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tbl>
      <w:tblPr>
        <w:tblStyle w:val="16"/>
        <w:tblW w:w="10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169"/>
        <w:gridCol w:w="680"/>
        <w:gridCol w:w="520"/>
        <w:gridCol w:w="2088"/>
        <w:gridCol w:w="1572"/>
        <w:gridCol w:w="1408"/>
        <w:gridCol w:w="2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490" w:type="dxa"/>
            <w:gridSpan w:val="7"/>
            <w:vAlign w:val="center"/>
          </w:tcPr>
          <w:p>
            <w:pPr>
              <w:jc w:val="center"/>
              <w:rPr>
                <w:rFonts w:hint="default" w:eastAsia="微软雅黑"/>
                <w:b/>
                <w:bCs/>
                <w:sz w:val="28"/>
                <w:szCs w:val="32"/>
                <w:lang w:val="en-US" w:eastAsia="zh-CN"/>
              </w:rPr>
            </w:pPr>
            <w:r>
              <w:rPr>
                <w:rFonts w:hint="eastAsia"/>
                <w:b/>
                <w:bCs/>
                <w:sz w:val="28"/>
                <w:szCs w:val="32"/>
                <w:lang w:val="en-US" w:eastAsia="zh-CN"/>
              </w:rPr>
              <w:t>Product Information Questionnaire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29" w:type="dxa"/>
            <w:gridSpan w:val="5"/>
          </w:tcPr>
          <w:p/>
        </w:tc>
        <w:tc>
          <w:tcPr>
            <w:tcW w:w="1408" w:type="dxa"/>
            <w:vAlign w:val="center"/>
          </w:tcPr>
          <w:p>
            <w:pPr>
              <w:jc w:val="right"/>
            </w:pPr>
            <w:r>
              <w:rPr>
                <w:rFonts w:hint="eastAsia"/>
                <w:lang w:val="en-US" w:eastAsia="zh-CN"/>
              </w:rPr>
              <w:t>File No</w:t>
            </w:r>
            <w:r>
              <w:rPr>
                <w:rFonts w:hint="eastAsia"/>
              </w:rPr>
              <w:t>：</w:t>
            </w:r>
          </w:p>
        </w:tc>
        <w:tc>
          <w:tcPr>
            <w:tcW w:w="2053" w:type="dxa"/>
            <w:vAlign w:val="center"/>
          </w:tcPr>
          <w:p>
            <w:pPr>
              <w:jc w:val="both"/>
            </w:pPr>
            <w:r>
              <w:t>MS-RDYZ-QR-001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29" w:type="dxa"/>
            <w:gridSpan w:val="5"/>
          </w:tcPr>
          <w:p/>
        </w:tc>
        <w:tc>
          <w:tcPr>
            <w:tcW w:w="1408" w:type="dxa"/>
            <w:vAlign w:val="center"/>
          </w:tcPr>
          <w:p>
            <w:pPr>
              <w:jc w:val="right"/>
            </w:pPr>
            <w:r>
              <w:rPr>
                <w:rFonts w:hint="eastAsia"/>
                <w:lang w:val="en-US" w:eastAsia="zh-CN"/>
              </w:rPr>
              <w:t>Edition</w:t>
            </w:r>
            <w:r>
              <w:rPr>
                <w:rFonts w:hint="eastAsia"/>
              </w:rPr>
              <w:t>：</w:t>
            </w:r>
          </w:p>
        </w:tc>
        <w:tc>
          <w:tcPr>
            <w:tcW w:w="2053" w:type="dxa"/>
            <w:vAlign w:val="center"/>
          </w:tcPr>
          <w:p>
            <w:pPr>
              <w:jc w:val="both"/>
            </w:pPr>
            <w:r>
              <w:rPr>
                <w:rFonts w:hint="eastAsia"/>
              </w:rPr>
              <w:t>A</w:t>
            </w:r>
            <w: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49" w:type="dxa"/>
            <w:gridSpan w:val="2"/>
            <w:tcBorders>
              <w:bottom w:val="single" w:color="auto" w:sz="12" w:space="0"/>
            </w:tcBorders>
          </w:tcPr>
          <w:p/>
        </w:tc>
        <w:tc>
          <w:tcPr>
            <w:tcW w:w="7641" w:type="dxa"/>
            <w:gridSpan w:val="5"/>
            <w:tcBorders>
              <w:bottom w:val="single" w:color="auto" w:sz="12" w:space="0"/>
            </w:tcBorders>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69" w:type="dxa"/>
            <w:tcBorders>
              <w:top w:val="single" w:color="auto" w:sz="12" w:space="0"/>
              <w:left w:val="single" w:color="auto" w:sz="12" w:space="0"/>
              <w:bottom w:val="single" w:color="auto" w:sz="12" w:space="0"/>
            </w:tcBorders>
            <w:vAlign w:val="center"/>
          </w:tcPr>
          <w:p>
            <w:pPr>
              <w:jc w:val="both"/>
              <w:rPr>
                <w:rFonts w:hint="default" w:eastAsia="微软雅黑"/>
                <w:b/>
                <w:bCs/>
                <w:lang w:val="en-US" w:eastAsia="zh-CN"/>
              </w:rPr>
            </w:pPr>
            <w:r>
              <w:rPr>
                <w:rFonts w:hint="eastAsia"/>
                <w:b/>
                <w:bCs/>
                <w:lang w:val="en-US" w:eastAsia="zh-CN"/>
              </w:rPr>
              <w:t>Product Name</w:t>
            </w:r>
          </w:p>
        </w:tc>
        <w:tc>
          <w:tcPr>
            <w:tcW w:w="8321" w:type="dxa"/>
            <w:gridSpan w:val="6"/>
            <w:tcBorders>
              <w:top w:val="single" w:color="auto" w:sz="12" w:space="0"/>
              <w:bottom w:val="single" w:color="auto" w:sz="12" w:space="0"/>
              <w:right w:val="single" w:color="auto" w:sz="12" w:space="0"/>
            </w:tcBorders>
            <w:vAlign w:val="center"/>
          </w:tcPr>
          <w:p>
            <w:pPr>
              <w:jc w:val="right"/>
            </w:pPr>
            <w:r>
              <w:rPr>
                <w:rFonts w:hint="eastAsia"/>
                <w:color w:val="BFBFBF" w:themeColor="background1" w:themeShade="BF"/>
              </w:rPr>
              <w:t>（</w:t>
            </w:r>
            <w:r>
              <w:rPr>
                <w:rFonts w:hint="eastAsia"/>
                <w:color w:val="BFBFBF" w:themeColor="background1" w:themeShade="BF"/>
                <w:lang w:val="en-US" w:eastAsia="zh-CN"/>
              </w:rPr>
              <w:t>The same name appears in the validation scheme and report</w:t>
            </w:r>
            <w:r>
              <w:rPr>
                <w:rFonts w:hint="eastAsia"/>
                <w:color w:val="BFBFBF" w:themeColor="background1" w:themeShade="BF"/>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69" w:type="dxa"/>
            <w:vMerge w:val="restart"/>
            <w:tcBorders>
              <w:top w:val="single" w:color="auto" w:sz="12" w:space="0"/>
              <w:left w:val="single" w:color="auto" w:sz="12" w:space="0"/>
            </w:tcBorders>
            <w:vAlign w:val="center"/>
          </w:tcPr>
          <w:p>
            <w:pPr>
              <w:jc w:val="both"/>
              <w:rPr>
                <w:b/>
                <w:bCs/>
              </w:rPr>
            </w:pPr>
            <w:r>
              <w:rPr>
                <w:rFonts w:hint="eastAsia"/>
                <w:b/>
                <w:bCs/>
                <w:lang w:val="en-US" w:eastAsia="zh-CN"/>
              </w:rPr>
              <w:t>Product type for Validation</w:t>
            </w:r>
            <w:r>
              <w:rPr>
                <w:rFonts w:hint="eastAsia"/>
                <w:b/>
                <w:bCs/>
              </w:rPr>
              <w:t>：</w:t>
            </w:r>
          </w:p>
        </w:tc>
        <w:tc>
          <w:tcPr>
            <w:tcW w:w="8321" w:type="dxa"/>
            <w:gridSpan w:val="6"/>
            <w:tcBorders>
              <w:top w:val="single" w:color="auto" w:sz="12" w:space="0"/>
              <w:right w:val="single" w:color="auto" w:sz="12" w:space="0"/>
            </w:tcBorders>
            <w:vAlign w:val="center"/>
          </w:tcPr>
          <w:p>
            <w:pPr>
              <w:jc w:val="both"/>
              <w:rPr>
                <w:rFonts w:hint="default" w:eastAsia="微软雅黑"/>
                <w:lang w:val="en-US" w:eastAsia="zh-CN"/>
              </w:rPr>
            </w:pPr>
            <w:r>
              <w:rPr>
                <w:rFonts w:hint="eastAsia"/>
              </w:rPr>
              <w:t>□</w:t>
            </w:r>
            <w:r>
              <w:t xml:space="preserve"> </w:t>
            </w:r>
            <w:r>
              <w:rPr>
                <w:rFonts w:hint="eastAsia"/>
                <w:lang w:val="en-US" w:eastAsia="zh-CN"/>
              </w:rPr>
              <w:t>Non-final Sterilized Product</w:t>
            </w:r>
            <w:r>
              <w:rPr>
                <w:rFonts w:hint="eastAsia"/>
              </w:rPr>
              <w:t>；</w:t>
            </w:r>
            <w:r>
              <w:rPr>
                <w:rFonts w:hint="eastAsia"/>
                <w:lang w:val="en-US" w:eastAsia="zh-CN"/>
              </w:rPr>
              <w:t xml:space="preserve">    </w:t>
            </w:r>
            <w:r>
              <w:rPr>
                <w:rFonts w:hint="eastAsia"/>
              </w:rPr>
              <w:t xml:space="preserve"> □ </w:t>
            </w:r>
            <w:r>
              <w:rPr>
                <w:rFonts w:hint="eastAsia"/>
                <w:lang w:val="en-US" w:eastAsia="zh-CN"/>
              </w:rPr>
              <w:t>Final Sterilized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69" w:type="dxa"/>
            <w:vMerge w:val="continue"/>
            <w:tcBorders>
              <w:left w:val="single" w:color="auto" w:sz="12" w:space="0"/>
              <w:bottom w:val="single" w:color="auto" w:sz="12" w:space="0"/>
            </w:tcBorders>
            <w:vAlign w:val="center"/>
          </w:tcPr>
          <w:p>
            <w:pPr>
              <w:jc w:val="both"/>
            </w:pPr>
          </w:p>
        </w:tc>
        <w:tc>
          <w:tcPr>
            <w:tcW w:w="8321" w:type="dxa"/>
            <w:gridSpan w:val="6"/>
            <w:tcBorders>
              <w:bottom w:val="single" w:color="auto" w:sz="12" w:space="0"/>
              <w:right w:val="single" w:color="auto" w:sz="12" w:space="0"/>
            </w:tcBorders>
            <w:vAlign w:val="center"/>
          </w:tcPr>
          <w:p>
            <w:pPr>
              <w:jc w:val="both"/>
              <w:rPr>
                <w:rFonts w:hint="eastAsia"/>
              </w:rPr>
            </w:pPr>
            <w:r>
              <w:rPr>
                <w:rFonts w:hint="eastAsia"/>
              </w:rPr>
              <w:t xml:space="preserve">□ </w:t>
            </w:r>
            <w:r>
              <w:rPr>
                <w:rFonts w:hint="eastAsia"/>
                <w:lang w:val="en-US" w:eastAsia="zh-CN"/>
              </w:rPr>
              <w:t>Registration Declaration</w:t>
            </w:r>
            <w:r>
              <w:rPr>
                <w:rFonts w:hint="eastAsia"/>
              </w:rPr>
              <w:t xml:space="preserve">； </w:t>
            </w:r>
            <w:r>
              <w:rPr>
                <w:rFonts w:hint="eastAsia"/>
                <w:lang w:val="en-US" w:eastAsia="zh-CN"/>
              </w:rPr>
              <w:t xml:space="preserve">       </w:t>
            </w:r>
            <w:r>
              <w:rPr>
                <w:rFonts w:hint="eastAsia"/>
              </w:rPr>
              <w:t xml:space="preserve">□ </w:t>
            </w:r>
            <w:bookmarkStart w:id="0" w:name="OLE_LINK1"/>
            <w:r>
              <w:t>GM</w:t>
            </w:r>
            <w:bookmarkEnd w:id="0"/>
            <w:r>
              <w:rPr>
                <w:rFonts w:hint="eastAsia"/>
                <w:lang w:val="en-US" w:eastAsia="zh-CN"/>
              </w:rPr>
              <w:t>P Certification</w:t>
            </w:r>
            <w:r>
              <w:rPr>
                <w:rFonts w:hint="eastAsia"/>
              </w:rPr>
              <w:t xml:space="preserve">； </w:t>
            </w:r>
          </w:p>
          <w:p>
            <w:pPr>
              <w:jc w:val="both"/>
              <w:rPr>
                <w:rFonts w:hint="default" w:eastAsia="微软雅黑"/>
                <w:lang w:val="en-US" w:eastAsia="zh-CN"/>
              </w:rPr>
            </w:pPr>
            <w:r>
              <w:rPr>
                <w:rFonts w:hint="eastAsia"/>
              </w:rPr>
              <w:t xml:space="preserve">□ </w:t>
            </w:r>
            <w:r>
              <w:rPr>
                <w:rFonts w:hint="eastAsia"/>
                <w:lang w:val="en-US" w:eastAsia="zh-CN"/>
              </w:rPr>
              <w:t>Consistency Evaluation</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Enterprise Internal Control.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490" w:type="dxa"/>
            <w:gridSpan w:val="7"/>
            <w:tcBorders>
              <w:top w:val="single" w:color="auto" w:sz="12" w:space="0"/>
              <w:bottom w:val="single" w:color="auto" w:sz="12" w:space="0"/>
            </w:tcBorders>
            <w:vAlign w:val="center"/>
          </w:tcPr>
          <w:p>
            <w:pPr>
              <w:pStyle w:val="2"/>
              <w:spacing w:before="156"/>
            </w:pPr>
            <w:r>
              <w:rPr>
                <w:rFonts w:hint="eastAsia"/>
                <w:lang w:val="en-US" w:eastAsia="zh-CN"/>
              </w:rPr>
              <w:t>Customer Information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490" w:type="dxa"/>
            <w:gridSpan w:val="7"/>
            <w:tcBorders>
              <w:top w:val="single" w:color="auto" w:sz="12" w:space="0"/>
              <w:left w:val="single" w:color="auto" w:sz="12" w:space="0"/>
              <w:bottom w:val="single" w:color="auto" w:sz="12" w:space="0"/>
              <w:right w:val="single" w:color="auto" w:sz="12" w:space="0"/>
            </w:tcBorders>
            <w:vAlign w:val="center"/>
          </w:tcPr>
          <w:p>
            <w:pPr>
              <w:jc w:val="center"/>
              <w:rPr>
                <w:rFonts w:hint="default" w:eastAsia="微软雅黑"/>
                <w:b/>
                <w:bCs/>
                <w:lang w:val="en-US" w:eastAsia="zh-CN"/>
              </w:rPr>
            </w:pPr>
            <w:r>
              <w:rPr>
                <w:rFonts w:hint="eastAsia"/>
                <w:b/>
                <w:bCs/>
                <w:lang w:val="en-US" w:eastAsia="zh-CN"/>
              </w:rPr>
              <w:t>Entrusted Customer Information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69" w:type="dxa"/>
            <w:tcBorders>
              <w:top w:val="single" w:color="auto" w:sz="12" w:space="0"/>
              <w:left w:val="single" w:color="auto" w:sz="12" w:space="0"/>
              <w:bottom w:val="single" w:color="auto" w:sz="12" w:space="0"/>
            </w:tcBorders>
            <w:vAlign w:val="center"/>
          </w:tcPr>
          <w:p>
            <w:pPr>
              <w:jc w:val="both"/>
            </w:pPr>
            <w:r>
              <w:rPr>
                <w:rFonts w:hint="eastAsia"/>
                <w:lang w:val="en-US" w:eastAsia="zh-CN"/>
              </w:rPr>
              <w:t>Company Name</w:t>
            </w:r>
            <w:r>
              <w:rPr>
                <w:rFonts w:hint="eastAsia"/>
              </w:rPr>
              <w:t>：</w:t>
            </w:r>
          </w:p>
        </w:tc>
        <w:tc>
          <w:tcPr>
            <w:tcW w:w="8321" w:type="dxa"/>
            <w:gridSpan w:val="6"/>
            <w:tcBorders>
              <w:top w:val="single" w:color="auto" w:sz="12" w:space="0"/>
              <w:bottom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69" w:type="dxa"/>
            <w:tcBorders>
              <w:top w:val="single" w:color="auto" w:sz="12" w:space="0"/>
              <w:left w:val="single" w:color="auto" w:sz="12" w:space="0"/>
              <w:bottom w:val="single" w:color="auto" w:sz="12" w:space="0"/>
            </w:tcBorders>
            <w:vAlign w:val="center"/>
          </w:tcPr>
          <w:p>
            <w:pPr>
              <w:jc w:val="both"/>
            </w:pPr>
            <w:r>
              <w:rPr>
                <w:rFonts w:hint="eastAsia"/>
                <w:lang w:val="en-US" w:eastAsia="zh-CN"/>
              </w:rPr>
              <w:t>Company Address</w:t>
            </w:r>
            <w:r>
              <w:rPr>
                <w:rFonts w:hint="eastAsia"/>
              </w:rPr>
              <w:t>：</w:t>
            </w:r>
          </w:p>
        </w:tc>
        <w:tc>
          <w:tcPr>
            <w:tcW w:w="8321" w:type="dxa"/>
            <w:gridSpan w:val="6"/>
            <w:tcBorders>
              <w:top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69" w:type="dxa"/>
            <w:tcBorders>
              <w:top w:val="single" w:color="auto" w:sz="12" w:space="0"/>
              <w:left w:val="single" w:color="auto" w:sz="12" w:space="0"/>
              <w:bottom w:val="single" w:color="auto" w:sz="12" w:space="0"/>
            </w:tcBorders>
            <w:vAlign w:val="center"/>
          </w:tcPr>
          <w:p>
            <w:pPr>
              <w:jc w:val="both"/>
            </w:pPr>
            <w:r>
              <w:rPr>
                <w:rFonts w:hint="eastAsia"/>
                <w:lang w:val="en-US" w:eastAsia="zh-CN"/>
              </w:rPr>
              <w:t>Zip Code</w:t>
            </w:r>
            <w:r>
              <w:rPr>
                <w:rFonts w:hint="eastAsia"/>
              </w:rPr>
              <w:t>：</w:t>
            </w:r>
          </w:p>
        </w:tc>
        <w:tc>
          <w:tcPr>
            <w:tcW w:w="3288" w:type="dxa"/>
            <w:gridSpan w:val="3"/>
            <w:tcBorders>
              <w:top w:val="single" w:color="auto" w:sz="12" w:space="0"/>
              <w:bottom w:val="single" w:color="auto" w:sz="12" w:space="0"/>
              <w:right w:val="single" w:color="auto" w:sz="12" w:space="0"/>
            </w:tcBorders>
            <w:vAlign w:val="center"/>
          </w:tcPr>
          <w:p>
            <w:pPr>
              <w:jc w:val="both"/>
            </w:pPr>
          </w:p>
        </w:tc>
        <w:tc>
          <w:tcPr>
            <w:tcW w:w="1572" w:type="dxa"/>
            <w:tcBorders>
              <w:top w:val="single" w:color="auto" w:sz="12" w:space="0"/>
              <w:left w:val="single" w:color="auto" w:sz="12" w:space="0"/>
              <w:bottom w:val="single" w:color="auto" w:sz="12" w:space="0"/>
            </w:tcBorders>
            <w:vAlign w:val="center"/>
          </w:tcPr>
          <w:p>
            <w:pPr>
              <w:jc w:val="both"/>
            </w:pPr>
            <w:r>
              <w:rPr>
                <w:rFonts w:hint="eastAsia"/>
                <w:lang w:val="en-US" w:eastAsia="zh-CN"/>
              </w:rPr>
              <w:t>Fax</w:t>
            </w:r>
            <w:r>
              <w:rPr>
                <w:rFonts w:hint="eastAsia"/>
              </w:rPr>
              <w:t>：</w:t>
            </w:r>
          </w:p>
        </w:tc>
        <w:tc>
          <w:tcPr>
            <w:tcW w:w="3461" w:type="dxa"/>
            <w:gridSpan w:val="2"/>
            <w:tcBorders>
              <w:top w:val="single" w:color="auto" w:sz="12" w:space="0"/>
              <w:bottom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69" w:type="dxa"/>
            <w:tcBorders>
              <w:top w:val="single" w:color="auto" w:sz="12" w:space="0"/>
              <w:left w:val="single" w:color="auto" w:sz="12" w:space="0"/>
              <w:bottom w:val="single" w:color="auto" w:sz="12" w:space="0"/>
            </w:tcBorders>
            <w:vAlign w:val="center"/>
          </w:tcPr>
          <w:p>
            <w:pPr>
              <w:jc w:val="both"/>
            </w:pPr>
            <w:r>
              <w:rPr>
                <w:rFonts w:hint="eastAsia"/>
                <w:lang w:val="en-US" w:eastAsia="zh-CN"/>
              </w:rPr>
              <w:t>Contact</w:t>
            </w:r>
            <w:r>
              <w:rPr>
                <w:rFonts w:hint="eastAsia"/>
              </w:rPr>
              <w:t>：</w:t>
            </w:r>
          </w:p>
        </w:tc>
        <w:tc>
          <w:tcPr>
            <w:tcW w:w="3288" w:type="dxa"/>
            <w:gridSpan w:val="3"/>
            <w:tcBorders>
              <w:top w:val="single" w:color="auto" w:sz="12" w:space="0"/>
              <w:bottom w:val="single" w:color="auto" w:sz="12" w:space="0"/>
              <w:right w:val="single" w:color="auto" w:sz="12" w:space="0"/>
            </w:tcBorders>
            <w:vAlign w:val="center"/>
          </w:tcPr>
          <w:p>
            <w:pPr>
              <w:jc w:val="both"/>
            </w:pPr>
          </w:p>
        </w:tc>
        <w:tc>
          <w:tcPr>
            <w:tcW w:w="1572" w:type="dxa"/>
            <w:tcBorders>
              <w:top w:val="single" w:color="auto" w:sz="12" w:space="0"/>
              <w:left w:val="single" w:color="auto" w:sz="12" w:space="0"/>
              <w:bottom w:val="single" w:color="auto" w:sz="12" w:space="0"/>
            </w:tcBorders>
            <w:vAlign w:val="center"/>
          </w:tcPr>
          <w:p>
            <w:pPr>
              <w:jc w:val="both"/>
            </w:pPr>
            <w:r>
              <w:rPr>
                <w:rFonts w:hint="eastAsia"/>
                <w:lang w:val="en-US" w:eastAsia="zh-CN"/>
              </w:rPr>
              <w:t>Position</w:t>
            </w:r>
            <w:r>
              <w:rPr>
                <w:rFonts w:hint="eastAsia"/>
              </w:rPr>
              <w:t>：</w:t>
            </w:r>
          </w:p>
        </w:tc>
        <w:tc>
          <w:tcPr>
            <w:tcW w:w="3461" w:type="dxa"/>
            <w:gridSpan w:val="2"/>
            <w:tcBorders>
              <w:top w:val="single" w:color="auto" w:sz="12" w:space="0"/>
              <w:bottom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69" w:type="dxa"/>
            <w:tcBorders>
              <w:top w:val="single" w:color="auto" w:sz="12" w:space="0"/>
              <w:left w:val="single" w:color="auto" w:sz="12" w:space="0"/>
              <w:bottom w:val="single" w:color="auto" w:sz="12" w:space="0"/>
            </w:tcBorders>
            <w:vAlign w:val="center"/>
          </w:tcPr>
          <w:p>
            <w:pPr>
              <w:jc w:val="both"/>
            </w:pPr>
            <w:r>
              <w:rPr>
                <w:rFonts w:hint="eastAsia"/>
                <w:lang w:val="en-US" w:eastAsia="zh-CN"/>
              </w:rPr>
              <w:t>Contact Number</w:t>
            </w:r>
            <w:r>
              <w:rPr>
                <w:rFonts w:hint="eastAsia"/>
              </w:rPr>
              <w:t>：</w:t>
            </w:r>
          </w:p>
        </w:tc>
        <w:tc>
          <w:tcPr>
            <w:tcW w:w="3288" w:type="dxa"/>
            <w:gridSpan w:val="3"/>
            <w:tcBorders>
              <w:top w:val="single" w:color="auto" w:sz="12" w:space="0"/>
              <w:bottom w:val="single" w:color="auto" w:sz="12" w:space="0"/>
              <w:right w:val="single" w:color="auto" w:sz="12" w:space="0"/>
            </w:tcBorders>
            <w:vAlign w:val="center"/>
          </w:tcPr>
          <w:p>
            <w:pPr>
              <w:ind w:firstLine="420" w:firstLineChars="200"/>
              <w:jc w:val="both"/>
            </w:pPr>
            <w:r>
              <w:rPr>
                <w:rFonts w:hint="eastAsia"/>
              </w:rPr>
              <w:t>（</w:t>
            </w:r>
            <w:r>
              <w:rPr>
                <w:rFonts w:hint="eastAsia"/>
                <w:lang w:val="en-US" w:eastAsia="zh-CN"/>
              </w:rPr>
              <w:t>Landline</w:t>
            </w:r>
            <w:r>
              <w:rPr>
                <w:rFonts w:hint="eastAsia"/>
              </w:rPr>
              <w:t>）/</w:t>
            </w:r>
            <w:r>
              <w:t xml:space="preserve">     </w:t>
            </w:r>
            <w:r>
              <w:rPr>
                <w:rFonts w:hint="eastAsia"/>
              </w:rPr>
              <w:t>（</w:t>
            </w:r>
            <w:r>
              <w:rPr>
                <w:rFonts w:hint="eastAsia"/>
                <w:lang w:val="en-US" w:eastAsia="zh-CN"/>
              </w:rPr>
              <w:t>Phone</w:t>
            </w:r>
            <w:r>
              <w:rPr>
                <w:rFonts w:hint="eastAsia"/>
              </w:rPr>
              <w:t>）</w:t>
            </w:r>
          </w:p>
        </w:tc>
        <w:tc>
          <w:tcPr>
            <w:tcW w:w="1572" w:type="dxa"/>
            <w:tcBorders>
              <w:top w:val="single" w:color="auto" w:sz="12" w:space="0"/>
              <w:left w:val="single" w:color="auto" w:sz="12" w:space="0"/>
              <w:bottom w:val="single" w:color="auto" w:sz="12" w:space="0"/>
            </w:tcBorders>
            <w:vAlign w:val="center"/>
          </w:tcPr>
          <w:p>
            <w:pPr>
              <w:jc w:val="both"/>
            </w:pPr>
            <w:r>
              <w:rPr>
                <w:rFonts w:hint="eastAsia"/>
                <w:lang w:val="en-US" w:eastAsia="zh-CN"/>
              </w:rPr>
              <w:t>Email</w:t>
            </w:r>
            <w:r>
              <w:rPr>
                <w:rFonts w:hint="eastAsia"/>
              </w:rPr>
              <w:t>：</w:t>
            </w:r>
          </w:p>
        </w:tc>
        <w:tc>
          <w:tcPr>
            <w:tcW w:w="3461" w:type="dxa"/>
            <w:gridSpan w:val="2"/>
            <w:tcBorders>
              <w:top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0490" w:type="dxa"/>
            <w:gridSpan w:val="7"/>
            <w:tcBorders>
              <w:top w:val="single" w:color="auto" w:sz="12" w:space="0"/>
              <w:bottom w:val="single" w:color="auto" w:sz="12" w:space="0"/>
            </w:tcBorders>
          </w:tcPr>
          <w:p>
            <w:pPr>
              <w:pStyle w:val="2"/>
              <w:spacing w:before="156"/>
              <w:rPr>
                <w:rFonts w:hint="eastAsia"/>
              </w:rPr>
            </w:pPr>
            <w:bookmarkStart w:id="1" w:name="OLE_LINK10"/>
            <w:r>
              <w:rPr>
                <w:rFonts w:hint="eastAsia"/>
                <w:lang w:val="en-US" w:eastAsia="zh-CN"/>
              </w:rPr>
              <w:t>Validation Project</w:t>
            </w:r>
            <w:bookmarkEnd w:id="1"/>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490" w:type="dxa"/>
            <w:gridSpan w:val="7"/>
            <w:tcBorders>
              <w:top w:val="single" w:color="auto" w:sz="12" w:space="0"/>
              <w:left w:val="single" w:color="auto" w:sz="12" w:space="0"/>
              <w:right w:val="single" w:color="auto" w:sz="12" w:space="0"/>
            </w:tcBorders>
            <w:vAlign w:val="center"/>
          </w:tcPr>
          <w:p>
            <w:pPr>
              <w:jc w:val="center"/>
              <w:rPr>
                <w:rFonts w:hint="default" w:eastAsia="微软雅黑"/>
                <w:b/>
                <w:bCs/>
                <w:lang w:val="en-US" w:eastAsia="zh-CN"/>
              </w:rPr>
            </w:pPr>
            <w:r>
              <w:rPr>
                <w:rFonts w:hint="eastAsia"/>
                <w:b/>
                <w:bCs/>
                <w:lang w:val="en-US" w:eastAsia="zh-CN"/>
              </w:rPr>
              <w:t>Validation Project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69" w:type="dxa"/>
            <w:gridSpan w:val="3"/>
            <w:tcBorders>
              <w:top w:val="single" w:color="auto" w:sz="12" w:space="0"/>
              <w:left w:val="single" w:color="auto" w:sz="12" w:space="0"/>
            </w:tcBorders>
            <w:vAlign w:val="center"/>
          </w:tcPr>
          <w:p>
            <w:pPr>
              <w:jc w:val="both"/>
            </w:pPr>
            <w:r>
              <w:rPr>
                <w:rFonts w:hint="eastAsia"/>
              </w:rPr>
              <w:t xml:space="preserve">□ </w:t>
            </w:r>
            <w:r>
              <w:t xml:space="preserve">VR0021 </w:t>
            </w:r>
            <w:r>
              <w:rPr>
                <w:rFonts w:hint="eastAsia"/>
                <w:lang w:val="en-US" w:eastAsia="zh-CN"/>
              </w:rPr>
              <w:t>Bacteria Survival</w:t>
            </w:r>
            <w:r>
              <w:rPr>
                <w:rFonts w:hint="eastAsia"/>
                <w:vertAlign w:val="superscript"/>
              </w:rPr>
              <w:t>1</w:t>
            </w:r>
          </w:p>
        </w:tc>
        <w:tc>
          <w:tcPr>
            <w:tcW w:w="3660" w:type="dxa"/>
            <w:gridSpan w:val="2"/>
            <w:tcBorders>
              <w:top w:val="single" w:color="auto" w:sz="12" w:space="0"/>
            </w:tcBorders>
            <w:vAlign w:val="center"/>
          </w:tcPr>
          <w:p>
            <w:pPr>
              <w:ind w:left="420" w:hanging="420" w:hangingChars="200"/>
              <w:jc w:val="both"/>
              <w:rPr>
                <w:rFonts w:hint="eastAsia"/>
                <w:lang w:val="en-US" w:eastAsia="zh-CN"/>
              </w:rPr>
            </w:pPr>
            <w:r>
              <w:rPr>
                <w:rFonts w:hint="eastAsia"/>
              </w:rPr>
              <w:t>□</w:t>
            </w:r>
            <w:r>
              <w:rPr>
                <w:rFonts w:hint="eastAsia"/>
                <w:lang w:val="en-US" w:eastAsia="zh-CN"/>
              </w:rPr>
              <w:t xml:space="preserve"> </w:t>
            </w:r>
            <w:r>
              <w:t xml:space="preserve">VR0025 </w:t>
            </w:r>
            <w:r>
              <w:rPr>
                <w:rFonts w:hint="eastAsia"/>
                <w:lang w:val="en-US" w:eastAsia="zh-CN"/>
              </w:rPr>
              <w:t xml:space="preserve">Bacteria Challeng </w:t>
            </w:r>
          </w:p>
          <w:p>
            <w:pPr>
              <w:ind w:firstLine="840" w:firstLineChars="400"/>
              <w:jc w:val="both"/>
            </w:pPr>
            <w:r>
              <w:rPr>
                <w:rFonts w:hint="eastAsia"/>
              </w:rPr>
              <w:t>（</w:t>
            </w:r>
            <w:r>
              <w:rPr>
                <w:rFonts w:hint="eastAsia"/>
                <w:lang w:val="en-US" w:eastAsia="zh-CN"/>
              </w:rPr>
              <w:t>Filter Cartridge</w:t>
            </w:r>
            <w:r>
              <w:rPr>
                <w:rFonts w:hint="eastAsia"/>
              </w:rPr>
              <w:t>）</w:t>
            </w:r>
          </w:p>
        </w:tc>
        <w:tc>
          <w:tcPr>
            <w:tcW w:w="3461" w:type="dxa"/>
            <w:gridSpan w:val="2"/>
            <w:tcBorders>
              <w:top w:val="single" w:color="auto" w:sz="12" w:space="0"/>
              <w:right w:val="single" w:color="auto" w:sz="12" w:space="0"/>
            </w:tcBorders>
            <w:vAlign w:val="center"/>
          </w:tcPr>
          <w:p>
            <w:pPr>
              <w:ind w:left="420" w:hanging="420" w:hangingChars="200"/>
              <w:jc w:val="both"/>
              <w:rPr>
                <w:rFonts w:hint="eastAsia"/>
                <w:lang w:val="en-US" w:eastAsia="zh-CN"/>
              </w:rPr>
            </w:pPr>
            <w:r>
              <w:rPr>
                <w:rFonts w:hint="eastAsia"/>
              </w:rPr>
              <w:t>□</w:t>
            </w:r>
            <w:r>
              <w:rPr>
                <w:rFonts w:hint="eastAsia"/>
                <w:lang w:val="en-US" w:eastAsia="zh-CN"/>
              </w:rPr>
              <w:t xml:space="preserve"> </w:t>
            </w:r>
            <w:r>
              <w:t>VR002</w:t>
            </w:r>
            <w:r>
              <w:rPr>
                <w:rFonts w:hint="eastAsia"/>
                <w:lang w:val="en-US" w:eastAsia="zh-CN"/>
              </w:rPr>
              <w:t>6</w:t>
            </w:r>
            <w:r>
              <w:t xml:space="preserve"> </w:t>
            </w:r>
            <w:r>
              <w:rPr>
                <w:rFonts w:hint="eastAsia"/>
                <w:lang w:val="en-US" w:eastAsia="zh-CN"/>
              </w:rPr>
              <w:t xml:space="preserve">Bacteria Challeng </w:t>
            </w:r>
          </w:p>
          <w:p>
            <w:pPr>
              <w:ind w:firstLine="840" w:firstLineChars="400"/>
              <w:jc w:val="both"/>
            </w:pPr>
            <w:r>
              <w:rPr>
                <w:rFonts w:hint="eastAsia"/>
              </w:rPr>
              <w:t>（</w:t>
            </w:r>
            <w:r>
              <w:rPr>
                <w:rFonts w:hint="eastAsia"/>
                <w:lang w:val="en-US" w:eastAsia="zh-CN"/>
              </w:rPr>
              <w:t>Membrane</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69" w:type="dxa"/>
            <w:gridSpan w:val="3"/>
            <w:tcBorders>
              <w:left w:val="single" w:color="auto" w:sz="12" w:space="0"/>
            </w:tcBorders>
            <w:vAlign w:val="center"/>
          </w:tcPr>
          <w:p>
            <w:pPr>
              <w:jc w:val="both"/>
              <w:rPr>
                <w:rFonts w:hint="eastAsia"/>
              </w:rPr>
            </w:pPr>
            <w:r>
              <w:rPr>
                <w:rFonts w:hint="eastAsia"/>
              </w:rPr>
              <w:t xml:space="preserve">□ </w:t>
            </w:r>
            <w:r>
              <w:t xml:space="preserve">VR0144 </w:t>
            </w:r>
            <w:r>
              <w:rPr>
                <w:rFonts w:hint="eastAsia"/>
                <w:lang w:val="en-US" w:eastAsia="zh-CN"/>
              </w:rPr>
              <w:t>Product W</w:t>
            </w:r>
            <w:bookmarkStart w:id="14" w:name="_GoBack"/>
            <w:bookmarkEnd w:id="14"/>
            <w:r>
              <w:rPr>
                <w:rFonts w:hint="eastAsia"/>
                <w:lang w:val="en-US" w:eastAsia="zh-CN"/>
              </w:rPr>
              <w:t>ettability</w:t>
            </w:r>
            <w:r>
              <w:rPr>
                <w:rFonts w:hint="eastAsia"/>
              </w:rPr>
              <w:t>/</w:t>
            </w:r>
          </w:p>
          <w:p>
            <w:pPr>
              <w:ind w:firstLine="1050" w:firstLineChars="500"/>
              <w:jc w:val="both"/>
              <w:rPr>
                <w:rFonts w:hint="default" w:eastAsia="微软雅黑"/>
                <w:lang w:val="en-US" w:eastAsia="zh-CN"/>
              </w:rPr>
            </w:pPr>
            <w:r>
              <w:rPr>
                <w:rFonts w:hint="eastAsia"/>
                <w:lang w:val="en-US" w:eastAsia="zh-CN"/>
              </w:rPr>
              <w:t>Integrity</w:t>
            </w:r>
          </w:p>
        </w:tc>
        <w:tc>
          <w:tcPr>
            <w:tcW w:w="3660" w:type="dxa"/>
            <w:gridSpan w:val="2"/>
            <w:vAlign w:val="center"/>
          </w:tcPr>
          <w:p>
            <w:pPr>
              <w:jc w:val="both"/>
              <w:rPr>
                <w:rFonts w:hint="default" w:eastAsia="微软雅黑"/>
                <w:lang w:val="en-US" w:eastAsia="zh-CN"/>
              </w:rPr>
            </w:pPr>
            <w:r>
              <w:rPr>
                <w:rFonts w:hint="eastAsia"/>
              </w:rPr>
              <w:t xml:space="preserve">□ </w:t>
            </w:r>
            <w:r>
              <w:t xml:space="preserve">VR0142 </w:t>
            </w:r>
            <w:r>
              <w:rPr>
                <w:rFonts w:hint="eastAsia"/>
                <w:lang w:val="en-US" w:eastAsia="zh-CN"/>
              </w:rPr>
              <w:t>Chemical Compatibility</w:t>
            </w:r>
          </w:p>
        </w:tc>
        <w:tc>
          <w:tcPr>
            <w:tcW w:w="3461" w:type="dxa"/>
            <w:gridSpan w:val="2"/>
            <w:tcBorders>
              <w:right w:val="single" w:color="auto" w:sz="12" w:space="0"/>
            </w:tcBorders>
            <w:vAlign w:val="center"/>
          </w:tcPr>
          <w:p>
            <w:pPr>
              <w:jc w:val="both"/>
              <w:rPr>
                <w:rFonts w:hint="default" w:eastAsia="微软雅黑"/>
                <w:lang w:val="en-US" w:eastAsia="zh-CN"/>
              </w:rPr>
            </w:pPr>
            <w:r>
              <w:rPr>
                <w:rFonts w:hint="eastAsia"/>
              </w:rPr>
              <w:t xml:space="preserve">□ </w:t>
            </w:r>
            <w:r>
              <w:t xml:space="preserve">VR0210 </w:t>
            </w:r>
            <w:r>
              <w:rPr>
                <w:rFonts w:hint="eastAsia"/>
                <w:lang w:val="en-US" w:eastAsia="zh-CN"/>
              </w:rPr>
              <w:t>Filterability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69" w:type="dxa"/>
            <w:gridSpan w:val="3"/>
            <w:tcBorders>
              <w:left w:val="single" w:color="auto" w:sz="12" w:space="0"/>
            </w:tcBorders>
            <w:vAlign w:val="center"/>
          </w:tcPr>
          <w:p>
            <w:pPr>
              <w:jc w:val="both"/>
              <w:rPr>
                <w:rFonts w:hint="default" w:eastAsia="微软雅黑"/>
                <w:lang w:val="en-US" w:eastAsia="zh-CN"/>
              </w:rPr>
            </w:pPr>
            <w:r>
              <w:rPr>
                <w:rFonts w:hint="eastAsia"/>
              </w:rPr>
              <w:t xml:space="preserve">□ </w:t>
            </w:r>
            <w:r>
              <w:t xml:space="preserve">VR0018 </w:t>
            </w:r>
            <w:r>
              <w:rPr>
                <w:rFonts w:hint="eastAsia"/>
                <w:lang w:val="en-US" w:eastAsia="zh-CN"/>
              </w:rPr>
              <w:t>Product Adsorption</w:t>
            </w:r>
          </w:p>
        </w:tc>
        <w:tc>
          <w:tcPr>
            <w:tcW w:w="3660" w:type="dxa"/>
            <w:gridSpan w:val="2"/>
            <w:vAlign w:val="center"/>
          </w:tcPr>
          <w:p>
            <w:pPr>
              <w:jc w:val="both"/>
              <w:rPr>
                <w:rFonts w:hint="default" w:eastAsia="微软雅黑"/>
                <w:lang w:val="en-US" w:eastAsia="zh-CN"/>
              </w:rPr>
            </w:pPr>
            <w:r>
              <w:rPr>
                <w:rFonts w:hint="eastAsia"/>
              </w:rPr>
              <w:t xml:space="preserve">□ </w:t>
            </w:r>
            <w:r>
              <w:t xml:space="preserve">VR0094 </w:t>
            </w:r>
            <w:r>
              <w:rPr>
                <w:rFonts w:hint="eastAsia"/>
                <w:lang w:val="en-US" w:eastAsia="zh-CN"/>
              </w:rPr>
              <w:t>Extractables</w:t>
            </w:r>
          </w:p>
        </w:tc>
        <w:tc>
          <w:tcPr>
            <w:tcW w:w="3461" w:type="dxa"/>
            <w:gridSpan w:val="2"/>
            <w:tcBorders>
              <w:right w:val="single" w:color="auto" w:sz="12" w:space="0"/>
            </w:tcBorders>
            <w:vAlign w:val="center"/>
          </w:tcPr>
          <w:p>
            <w:pPr>
              <w:jc w:val="both"/>
              <w:rPr>
                <w:rFonts w:hint="default" w:eastAsia="微软雅黑"/>
                <w:lang w:val="en-US" w:eastAsia="zh-CN"/>
              </w:rPr>
            </w:pPr>
            <w:r>
              <w:rPr>
                <w:rFonts w:hint="eastAsia"/>
              </w:rPr>
              <w:t xml:space="preserve">□ </w:t>
            </w:r>
            <w:r>
              <w:t xml:space="preserve">VR0095 </w:t>
            </w:r>
            <w:r>
              <w:rPr>
                <w:rFonts w:hint="eastAsia"/>
                <w:lang w:val="en-US" w:eastAsia="zh-CN"/>
              </w:rPr>
              <w:t>Leachable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69" w:type="dxa"/>
            <w:gridSpan w:val="3"/>
            <w:tcBorders>
              <w:left w:val="single" w:color="auto" w:sz="12" w:space="0"/>
              <w:bottom w:val="single" w:color="auto" w:sz="12" w:space="0"/>
            </w:tcBorders>
            <w:vAlign w:val="center"/>
          </w:tcPr>
          <w:p>
            <w:pPr>
              <w:jc w:val="both"/>
              <w:rPr>
                <w:rFonts w:hint="eastAsia"/>
              </w:rPr>
            </w:pPr>
            <w:r>
              <w:rPr>
                <w:rFonts w:hint="eastAsia"/>
              </w:rPr>
              <w:t xml:space="preserve">□ </w:t>
            </w:r>
            <w:r>
              <w:t xml:space="preserve">VR0375 </w:t>
            </w:r>
            <w:r>
              <w:rPr>
                <w:rFonts w:hint="eastAsia"/>
                <w:lang w:val="en-US" w:eastAsia="zh-CN"/>
              </w:rPr>
              <w:t>Reuse</w:t>
            </w:r>
            <w:r>
              <w:rPr>
                <w:rFonts w:hint="eastAsia"/>
              </w:rPr>
              <w:t>-</w:t>
            </w:r>
            <w:r>
              <w:rPr>
                <w:rFonts w:hint="eastAsia"/>
                <w:lang w:val="en-US" w:eastAsia="zh-CN"/>
              </w:rPr>
              <w:t>Bacteria</w:t>
            </w:r>
          </w:p>
          <w:p>
            <w:pPr>
              <w:ind w:firstLine="1680" w:firstLineChars="800"/>
              <w:jc w:val="both"/>
              <w:rPr>
                <w:rFonts w:hint="default" w:eastAsia="微软雅黑"/>
                <w:lang w:val="en-US" w:eastAsia="zh-CN"/>
              </w:rPr>
            </w:pPr>
            <w:r>
              <w:rPr>
                <w:rFonts w:hint="eastAsia"/>
                <w:lang w:val="en-US" w:eastAsia="zh-CN"/>
              </w:rPr>
              <w:t>Challenge</w:t>
            </w:r>
          </w:p>
        </w:tc>
        <w:tc>
          <w:tcPr>
            <w:tcW w:w="3660" w:type="dxa"/>
            <w:gridSpan w:val="2"/>
            <w:tcBorders>
              <w:bottom w:val="single" w:color="auto" w:sz="12" w:space="0"/>
            </w:tcBorders>
            <w:vAlign w:val="center"/>
          </w:tcPr>
          <w:p>
            <w:pPr>
              <w:jc w:val="both"/>
              <w:rPr>
                <w:rFonts w:hint="default" w:eastAsia="微软雅黑"/>
                <w:lang w:val="en-US" w:eastAsia="zh-CN"/>
              </w:rPr>
            </w:pPr>
            <w:r>
              <w:rPr>
                <w:rFonts w:hint="eastAsia"/>
              </w:rPr>
              <w:t xml:space="preserve">□ </w:t>
            </w:r>
            <w:r>
              <w:t xml:space="preserve">VR0376 </w:t>
            </w:r>
            <w:r>
              <w:rPr>
                <w:rFonts w:hint="eastAsia"/>
                <w:lang w:val="en-US" w:eastAsia="zh-CN"/>
              </w:rPr>
              <w:t>Reuse</w:t>
            </w:r>
            <w:r>
              <w:rPr>
                <w:rFonts w:hint="eastAsia"/>
              </w:rPr>
              <w:t>-</w:t>
            </w:r>
            <w:r>
              <w:rPr>
                <w:rFonts w:hint="eastAsia"/>
                <w:lang w:val="en-US" w:eastAsia="zh-CN"/>
              </w:rPr>
              <w:t>Leachable</w:t>
            </w:r>
          </w:p>
        </w:tc>
        <w:tc>
          <w:tcPr>
            <w:tcW w:w="3461" w:type="dxa"/>
            <w:gridSpan w:val="2"/>
            <w:tcBorders>
              <w:right w:val="single" w:color="auto" w:sz="12" w:space="0"/>
            </w:tcBorders>
            <w:vAlign w:val="center"/>
          </w:tcPr>
          <w:p>
            <w:pPr>
              <w:jc w:val="both"/>
              <w:rPr>
                <w:rFonts w:hint="eastAsia"/>
              </w:rPr>
            </w:pPr>
            <w:r>
              <w:rPr>
                <w:rFonts w:hint="eastAsia"/>
              </w:rPr>
              <w:t xml:space="preserve">□ </w:t>
            </w:r>
            <w:r>
              <w:t xml:space="preserve">VR0378 </w:t>
            </w:r>
            <w:r>
              <w:rPr>
                <w:rFonts w:hint="eastAsia"/>
                <w:lang w:val="en-US" w:eastAsia="zh-CN"/>
              </w:rPr>
              <w:t>Reuse</w:t>
            </w:r>
            <w:r>
              <w:rPr>
                <w:rFonts w:hint="eastAsia"/>
              </w:rPr>
              <w:t>-</w:t>
            </w:r>
            <w:r>
              <w:rPr>
                <w:rFonts w:hint="eastAsia"/>
                <w:lang w:val="en-US" w:eastAsia="zh-CN"/>
              </w:rPr>
              <w:t xml:space="preserve">Chemical </w:t>
            </w:r>
          </w:p>
          <w:p>
            <w:pPr>
              <w:ind w:firstLine="1680" w:firstLineChars="800"/>
              <w:jc w:val="both"/>
              <w:rPr>
                <w:rFonts w:hint="default" w:eastAsia="微软雅黑"/>
                <w:lang w:val="en-US" w:eastAsia="zh-CN"/>
              </w:rPr>
            </w:pPr>
            <w:r>
              <w:rPr>
                <w:rFonts w:hint="eastAsia"/>
                <w:lang w:val="en-US" w:eastAsia="zh-CN"/>
              </w:rPr>
              <w:t>Compatibility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0490" w:type="dxa"/>
            <w:gridSpan w:val="7"/>
            <w:tcBorders>
              <w:top w:val="single" w:color="auto" w:sz="12" w:space="0"/>
            </w:tcBorders>
            <w:vAlign w:val="center"/>
          </w:tcPr>
          <w:p>
            <w:pPr>
              <w:jc w:val="both"/>
              <w:rPr>
                <w:rFonts w:hint="default" w:eastAsia="微软雅黑"/>
                <w:i/>
                <w:iCs/>
                <w:lang w:val="en-US" w:eastAsia="zh-CN"/>
              </w:rPr>
            </w:pPr>
            <w:r>
              <w:rPr>
                <w:rFonts w:hint="eastAsia"/>
                <w:i/>
                <w:iCs/>
                <w:sz w:val="20"/>
                <w:szCs w:val="21"/>
              </w:rPr>
              <w:t>1</w:t>
            </w:r>
            <w:r>
              <w:rPr>
                <w:i/>
                <w:iCs/>
                <w:sz w:val="20"/>
                <w:szCs w:val="21"/>
              </w:rPr>
              <w:t xml:space="preserve"> </w:t>
            </w:r>
            <w:r>
              <w:rPr>
                <w:rFonts w:hint="eastAsia"/>
                <w:i/>
                <w:iCs/>
                <w:sz w:val="20"/>
                <w:szCs w:val="21"/>
                <w:lang w:val="en-US" w:eastAsia="zh-CN"/>
              </w:rPr>
              <w:t>VR0021 bacteria survival should also be selected when the validation item is or includes VR0025 bacteria challenge (filter cartridge) or VR0026 Bacteria challenge (membrane) unless there is sufficient evidence to show that the product is not bacteriostatic.</w:t>
            </w:r>
          </w:p>
        </w:tc>
      </w:tr>
    </w:tbl>
    <w:p>
      <w:r>
        <w:br w:type="page"/>
      </w:r>
    </w:p>
    <w:tbl>
      <w:tblPr>
        <w:tblStyle w:val="16"/>
        <w:tblW w:w="239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9"/>
        <w:gridCol w:w="575"/>
        <w:gridCol w:w="750"/>
        <w:gridCol w:w="45"/>
        <w:gridCol w:w="48"/>
        <w:gridCol w:w="462"/>
        <w:gridCol w:w="45"/>
        <w:gridCol w:w="30"/>
        <w:gridCol w:w="75"/>
        <w:gridCol w:w="135"/>
        <w:gridCol w:w="495"/>
        <w:gridCol w:w="175"/>
        <w:gridCol w:w="260"/>
        <w:gridCol w:w="15"/>
        <w:gridCol w:w="435"/>
        <w:gridCol w:w="230"/>
        <w:gridCol w:w="460"/>
        <w:gridCol w:w="180"/>
        <w:gridCol w:w="90"/>
        <w:gridCol w:w="630"/>
        <w:gridCol w:w="75"/>
        <w:gridCol w:w="15"/>
        <w:gridCol w:w="308"/>
        <w:gridCol w:w="472"/>
        <w:gridCol w:w="315"/>
        <w:gridCol w:w="630"/>
        <w:gridCol w:w="15"/>
        <w:gridCol w:w="75"/>
        <w:gridCol w:w="331"/>
        <w:gridCol w:w="359"/>
        <w:gridCol w:w="2051"/>
        <w:gridCol w:w="4502"/>
        <w:gridCol w:w="4502"/>
        <w:gridCol w:w="45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bottom w:val="single" w:color="auto" w:sz="4" w:space="0"/>
            </w:tcBorders>
            <w:vAlign w:val="center"/>
          </w:tcPr>
          <w:p>
            <w:pPr>
              <w:pStyle w:val="2"/>
              <w:spacing w:before="156"/>
              <w:rPr>
                <w:sz w:val="18"/>
                <w:szCs w:val="20"/>
              </w:rPr>
            </w:pPr>
            <w:r>
              <w:rPr>
                <w:rFonts w:hint="eastAsia"/>
                <w:lang w:val="en-US" w:eastAsia="zh-CN"/>
              </w:rPr>
              <w:t>Product Information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center"/>
              <w:rPr>
                <w:rFonts w:hint="default" w:eastAsia="微软雅黑"/>
                <w:b/>
                <w:bCs/>
                <w:lang w:val="en-US" w:eastAsia="zh-CN"/>
              </w:rPr>
            </w:pPr>
            <w:r>
              <w:rPr>
                <w:rFonts w:hint="eastAsia"/>
                <w:b/>
                <w:bCs/>
                <w:lang w:val="en-US" w:eastAsia="zh-CN"/>
              </w:rPr>
              <w:t>Product Information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589" w:type="dxa"/>
            <w:gridSpan w:val="6"/>
            <w:tcBorders>
              <w:top w:val="single" w:color="auto" w:sz="12" w:space="0"/>
              <w:left w:val="single" w:color="auto" w:sz="12" w:space="0"/>
              <w:bottom w:val="single" w:color="auto" w:sz="12" w:space="0"/>
            </w:tcBorders>
            <w:vAlign w:val="center"/>
          </w:tcPr>
          <w:p>
            <w:pPr>
              <w:jc w:val="both"/>
            </w:pPr>
            <w:r>
              <w:rPr>
                <w:rFonts w:hint="eastAsia"/>
                <w:lang w:val="en-US" w:eastAsia="zh-CN"/>
              </w:rPr>
              <w:t>Product Name</w:t>
            </w:r>
            <w:r>
              <w:rPr>
                <w:rFonts w:hint="eastAsia"/>
              </w:rPr>
              <w:t>：</w:t>
            </w:r>
          </w:p>
        </w:tc>
        <w:tc>
          <w:tcPr>
            <w:tcW w:w="7901" w:type="dxa"/>
            <w:gridSpan w:val="25"/>
            <w:tcBorders>
              <w:top w:val="single" w:color="auto" w:sz="12" w:space="0"/>
              <w:bottom w:val="single" w:color="auto" w:sz="12" w:space="0"/>
              <w:right w:val="single" w:color="auto" w:sz="12" w:space="0"/>
            </w:tcBorders>
            <w:vAlign w:val="center"/>
          </w:tcPr>
          <w:p>
            <w:pPr>
              <w:jc w:val="right"/>
            </w:pPr>
            <w:r>
              <w:rPr>
                <w:rFonts w:hint="eastAsia"/>
                <w:color w:val="BFBFBF" w:themeColor="background1" w:themeShade="BF"/>
              </w:rPr>
              <w:t>（</w:t>
            </w:r>
            <w:r>
              <w:rPr>
                <w:rFonts w:hint="eastAsia"/>
                <w:color w:val="BFBFBF" w:themeColor="background1" w:themeShade="BF"/>
                <w:lang w:val="en-US" w:eastAsia="zh-CN"/>
              </w:rPr>
              <w:t>If there is an alias, please provide</w:t>
            </w:r>
            <w:r>
              <w:rPr>
                <w:rFonts w:hint="eastAsia"/>
                <w:color w:val="BFBFBF" w:themeColor="background1" w:themeShade="BF"/>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589" w:type="dxa"/>
            <w:gridSpan w:val="6"/>
            <w:tcBorders>
              <w:top w:val="single" w:color="auto" w:sz="12" w:space="0"/>
              <w:left w:val="single" w:color="auto" w:sz="12" w:space="0"/>
              <w:bottom w:val="single" w:color="auto" w:sz="12" w:space="0"/>
            </w:tcBorders>
            <w:vAlign w:val="center"/>
          </w:tcPr>
          <w:p>
            <w:pPr>
              <w:jc w:val="both"/>
            </w:pPr>
            <w:r>
              <w:rPr>
                <w:rFonts w:hint="eastAsia"/>
                <w:lang w:val="en-US" w:eastAsia="zh-CN"/>
              </w:rPr>
              <w:t>Product Generic Name</w:t>
            </w:r>
            <w:r>
              <w:rPr>
                <w:rFonts w:hint="eastAsia"/>
              </w:rPr>
              <w:t>：</w:t>
            </w:r>
          </w:p>
        </w:tc>
        <w:tc>
          <w:tcPr>
            <w:tcW w:w="2355" w:type="dxa"/>
            <w:gridSpan w:val="11"/>
            <w:tcBorders>
              <w:top w:val="single" w:color="auto" w:sz="12" w:space="0"/>
              <w:bottom w:val="single" w:color="auto" w:sz="12" w:space="0"/>
              <w:right w:val="single" w:color="auto" w:sz="12" w:space="0"/>
            </w:tcBorders>
            <w:vAlign w:val="center"/>
          </w:tcPr>
          <w:p>
            <w:pPr>
              <w:jc w:val="both"/>
              <w:rPr>
                <w:color w:val="BFBFBF" w:themeColor="background1" w:themeShade="BF"/>
              </w:rPr>
            </w:pPr>
            <w:r>
              <w:rPr>
                <w:rFonts w:hint="eastAsia"/>
                <w:color w:val="BFBFBF" w:themeColor="background1" w:themeShade="BF"/>
              </w:rPr>
              <w:t>（</w:t>
            </w:r>
            <w:r>
              <w:rPr>
                <w:rFonts w:hint="eastAsia"/>
                <w:color w:val="BFBFBF" w:themeColor="background1" w:themeShade="BF"/>
                <w:lang w:val="en-US" w:eastAsia="zh-CN"/>
              </w:rPr>
              <w:t>If no, do not write</w:t>
            </w:r>
            <w:r>
              <w:rPr>
                <w:rFonts w:hint="eastAsia"/>
                <w:color w:val="BFBFBF" w:themeColor="background1" w:themeShade="BF"/>
              </w:rPr>
              <w:t>）</w:t>
            </w:r>
          </w:p>
        </w:tc>
        <w:tc>
          <w:tcPr>
            <w:tcW w:w="1770" w:type="dxa"/>
            <w:gridSpan w:val="7"/>
            <w:tcBorders>
              <w:top w:val="single" w:color="auto" w:sz="12" w:space="0"/>
              <w:left w:val="single" w:color="auto" w:sz="12" w:space="0"/>
              <w:bottom w:val="single" w:color="auto" w:sz="12" w:space="0"/>
            </w:tcBorders>
            <w:vAlign w:val="center"/>
          </w:tcPr>
          <w:p>
            <w:pPr>
              <w:jc w:val="both"/>
            </w:pPr>
            <w:r>
              <w:rPr>
                <w:rFonts w:hint="eastAsia"/>
                <w:lang w:val="en-US" w:eastAsia="zh-CN"/>
              </w:rPr>
              <w:t>English Name</w:t>
            </w:r>
            <w:r>
              <w:rPr>
                <w:rFonts w:hint="eastAsia"/>
              </w:rPr>
              <w:t>：</w:t>
            </w:r>
          </w:p>
        </w:tc>
        <w:tc>
          <w:tcPr>
            <w:tcW w:w="3776" w:type="dxa"/>
            <w:gridSpan w:val="7"/>
            <w:tcBorders>
              <w:top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227" w:hRule="atLeast"/>
        </w:trPr>
        <w:tc>
          <w:tcPr>
            <w:tcW w:w="10490" w:type="dxa"/>
            <w:gridSpan w:val="31"/>
            <w:tcBorders>
              <w:top w:val="single" w:color="auto" w:sz="12" w:space="0"/>
              <w:bottom w:val="single" w:color="auto" w:sz="12" w:space="0"/>
            </w:tcBorders>
            <w:vAlign w:val="center"/>
          </w:tcPr>
          <w:p>
            <w:pPr>
              <w:jc w:val="both"/>
              <w:rPr>
                <w:sz w:val="18"/>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right w:val="single" w:color="auto" w:sz="12" w:space="0"/>
            </w:tcBorders>
            <w:vAlign w:val="center"/>
          </w:tcPr>
          <w:p>
            <w:pPr>
              <w:jc w:val="center"/>
              <w:rPr>
                <w:rFonts w:hint="default" w:eastAsia="微软雅黑"/>
                <w:b/>
                <w:bCs/>
                <w:sz w:val="18"/>
                <w:szCs w:val="20"/>
                <w:lang w:val="en-US" w:eastAsia="zh-CN"/>
              </w:rPr>
            </w:pPr>
            <w:r>
              <w:rPr>
                <w:rFonts w:hint="eastAsia"/>
                <w:b/>
                <w:bCs/>
                <w:lang w:val="en-US" w:eastAsia="zh-CN"/>
              </w:rPr>
              <w:t>Product Feature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127" w:type="dxa"/>
            <w:gridSpan w:val="5"/>
            <w:tcBorders>
              <w:top w:val="single" w:color="auto" w:sz="12" w:space="0"/>
              <w:left w:val="single" w:color="auto" w:sz="12" w:space="0"/>
              <w:bottom w:val="single" w:color="auto" w:sz="12" w:space="0"/>
            </w:tcBorders>
            <w:vAlign w:val="center"/>
          </w:tcPr>
          <w:p>
            <w:pPr>
              <w:jc w:val="both"/>
            </w:pPr>
            <w:r>
              <w:rPr>
                <w:rFonts w:hint="eastAsia"/>
                <w:lang w:val="en-US" w:eastAsia="zh-CN"/>
              </w:rPr>
              <w:t>Specification</w:t>
            </w:r>
            <w:r>
              <w:rPr>
                <w:rFonts w:hint="eastAsia"/>
              </w:rPr>
              <w:t>：</w:t>
            </w:r>
          </w:p>
        </w:tc>
        <w:tc>
          <w:tcPr>
            <w:tcW w:w="2817" w:type="dxa"/>
            <w:gridSpan w:val="12"/>
            <w:tcBorders>
              <w:top w:val="single" w:color="auto" w:sz="12" w:space="0"/>
              <w:bottom w:val="single" w:color="auto" w:sz="12" w:space="0"/>
              <w:right w:val="single" w:color="auto" w:sz="12" w:space="0"/>
            </w:tcBorders>
            <w:vAlign w:val="center"/>
          </w:tcPr>
          <w:p>
            <w:pPr>
              <w:jc w:val="both"/>
            </w:pPr>
          </w:p>
        </w:tc>
        <w:tc>
          <w:tcPr>
            <w:tcW w:w="1770" w:type="dxa"/>
            <w:gridSpan w:val="7"/>
            <w:tcBorders>
              <w:top w:val="single" w:color="auto" w:sz="12" w:space="0"/>
              <w:left w:val="single" w:color="auto" w:sz="12" w:space="0"/>
              <w:bottom w:val="single" w:color="auto" w:sz="12" w:space="0"/>
            </w:tcBorders>
            <w:vAlign w:val="center"/>
          </w:tcPr>
          <w:p>
            <w:pPr>
              <w:jc w:val="both"/>
            </w:pPr>
            <w:r>
              <w:rPr>
                <w:rFonts w:hint="eastAsia"/>
                <w:lang w:val="en-US" w:eastAsia="zh-CN"/>
              </w:rPr>
              <w:t>Dosage Form</w:t>
            </w:r>
            <w:r>
              <w:rPr>
                <w:rFonts w:hint="eastAsia"/>
                <w:vertAlign w:val="superscript"/>
              </w:rPr>
              <w:t>2：</w:t>
            </w:r>
          </w:p>
        </w:tc>
        <w:tc>
          <w:tcPr>
            <w:tcW w:w="3776" w:type="dxa"/>
            <w:gridSpan w:val="7"/>
            <w:tcBorders>
              <w:top w:val="single" w:color="auto" w:sz="12" w:space="0"/>
              <w:bottom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127" w:type="dxa"/>
            <w:gridSpan w:val="5"/>
            <w:tcBorders>
              <w:top w:val="single" w:color="auto" w:sz="12" w:space="0"/>
              <w:left w:val="single" w:color="auto" w:sz="12" w:space="0"/>
              <w:bottom w:val="single" w:color="auto" w:sz="12" w:space="0"/>
            </w:tcBorders>
            <w:vAlign w:val="center"/>
          </w:tcPr>
          <w:p>
            <w:pPr>
              <w:jc w:val="both"/>
            </w:pPr>
            <w:r>
              <w:rPr>
                <w:rFonts w:hint="eastAsia"/>
                <w:lang w:val="en-US" w:eastAsia="zh-CN"/>
              </w:rPr>
              <w:t>Batch Number</w:t>
            </w:r>
            <w:r>
              <w:rPr>
                <w:rFonts w:hint="eastAsia"/>
              </w:rPr>
              <w:t>：</w:t>
            </w:r>
          </w:p>
        </w:tc>
        <w:tc>
          <w:tcPr>
            <w:tcW w:w="2817" w:type="dxa"/>
            <w:gridSpan w:val="12"/>
            <w:tcBorders>
              <w:top w:val="single" w:color="auto" w:sz="12" w:space="0"/>
              <w:bottom w:val="single" w:color="auto" w:sz="12" w:space="0"/>
              <w:right w:val="single" w:color="auto" w:sz="12" w:space="0"/>
            </w:tcBorders>
            <w:vAlign w:val="center"/>
          </w:tcPr>
          <w:p>
            <w:pPr>
              <w:jc w:val="both"/>
            </w:pPr>
          </w:p>
        </w:tc>
        <w:tc>
          <w:tcPr>
            <w:tcW w:w="1770" w:type="dxa"/>
            <w:gridSpan w:val="7"/>
            <w:tcBorders>
              <w:top w:val="single" w:color="auto" w:sz="12" w:space="0"/>
              <w:left w:val="single" w:color="auto" w:sz="12" w:space="0"/>
              <w:bottom w:val="single" w:color="auto" w:sz="12" w:space="0"/>
            </w:tcBorders>
            <w:vAlign w:val="center"/>
          </w:tcPr>
          <w:p>
            <w:pPr>
              <w:jc w:val="both"/>
            </w:pPr>
            <w:r>
              <w:rPr>
                <w:rFonts w:hint="eastAsia"/>
                <w:lang w:val="en-US" w:eastAsia="zh-CN"/>
              </w:rPr>
              <w:t>Validity Period</w:t>
            </w:r>
            <w:r>
              <w:rPr>
                <w:rFonts w:hint="eastAsia"/>
              </w:rPr>
              <w:t>：</w:t>
            </w:r>
          </w:p>
        </w:tc>
        <w:tc>
          <w:tcPr>
            <w:tcW w:w="3776" w:type="dxa"/>
            <w:gridSpan w:val="7"/>
            <w:tcBorders>
              <w:top w:val="single" w:color="auto" w:sz="12" w:space="0"/>
              <w:bottom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both"/>
            </w:pPr>
            <w:r>
              <w:rPr>
                <w:rFonts w:hint="eastAsia"/>
                <w:lang w:val="en-US" w:eastAsia="zh-CN"/>
              </w:rPr>
              <w:t>Storage Condition</w:t>
            </w:r>
            <w:r>
              <w:rPr>
                <w:rFonts w:hint="eastAsia"/>
              </w:rPr>
              <w:t xml:space="preserve">： </w:t>
            </w:r>
            <w:r>
              <w:rPr>
                <w:rFonts w:hint="eastAsia"/>
                <w:lang w:val="en-US" w:eastAsia="zh-CN"/>
              </w:rPr>
              <w:t>It should be stored in</w:t>
            </w:r>
            <w:r>
              <w:rPr>
                <w:rFonts w:hint="eastAsia"/>
                <w:u w:val="single"/>
              </w:rPr>
              <w:t xml:space="preserve"> </w:t>
            </w:r>
            <w:r>
              <w:rPr>
                <w:u w:val="single"/>
              </w:rPr>
              <w:t xml:space="preserve">   </w:t>
            </w:r>
            <w:r>
              <w:rPr>
                <w:rFonts w:hint="eastAsia"/>
              </w:rPr>
              <w:t>°</w:t>
            </w:r>
            <w:r>
              <w:t>C</w:t>
            </w:r>
            <w:r>
              <w:rPr>
                <w:rFonts w:hint="eastAsia"/>
              </w:rPr>
              <w:t xml:space="preserve">，（□ </w:t>
            </w:r>
            <w:r>
              <w:rPr>
                <w:rFonts w:hint="eastAsia"/>
                <w:lang w:val="en-US" w:eastAsia="zh-CN"/>
              </w:rPr>
              <w:t>Avoid Light</w:t>
            </w:r>
            <w:r>
              <w:rPr>
                <w:rFonts w:hint="eastAsia"/>
              </w:rPr>
              <w:t xml:space="preserve"> □ </w:t>
            </w:r>
            <w:r>
              <w:rPr>
                <w:rFonts w:hint="eastAsia"/>
                <w:lang w:val="en-US" w:eastAsia="zh-CN"/>
              </w:rPr>
              <w:t>Well Ventilated</w:t>
            </w:r>
            <w:r>
              <w:rPr>
                <w:rFonts w:hint="eastAsia"/>
              </w:rPr>
              <w:t xml:space="preserve"> □ </w:t>
            </w:r>
            <w:r>
              <w:rPr>
                <w:rFonts w:hint="eastAsia"/>
                <w:lang w:val="en-US" w:eastAsia="zh-CN"/>
              </w:rPr>
              <w:t>Avoid Moisture</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227" w:hRule="atLeast"/>
        </w:trPr>
        <w:tc>
          <w:tcPr>
            <w:tcW w:w="10490" w:type="dxa"/>
            <w:gridSpan w:val="31"/>
            <w:tcBorders>
              <w:top w:val="single" w:color="auto" w:sz="12" w:space="0"/>
              <w:bottom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right w:val="single" w:color="auto" w:sz="12" w:space="0"/>
            </w:tcBorders>
            <w:vAlign w:val="center"/>
          </w:tcPr>
          <w:p>
            <w:pPr>
              <w:jc w:val="center"/>
              <w:rPr>
                <w:rFonts w:hint="default" w:eastAsia="微软雅黑"/>
                <w:b/>
                <w:bCs/>
                <w:lang w:val="en-US" w:eastAsia="zh-CN"/>
              </w:rPr>
            </w:pPr>
            <w:r>
              <w:rPr>
                <w:rFonts w:hint="eastAsia"/>
                <w:b/>
                <w:bCs/>
                <w:lang w:val="en-US" w:eastAsia="zh-CN"/>
              </w:rPr>
              <w:t>Product Component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32" w:hRule="atLeast"/>
        </w:trPr>
        <w:tc>
          <w:tcPr>
            <w:tcW w:w="2739" w:type="dxa"/>
            <w:gridSpan w:val="9"/>
            <w:tcBorders>
              <w:top w:val="single" w:color="auto" w:sz="12" w:space="0"/>
              <w:left w:val="single" w:color="auto" w:sz="12" w:space="0"/>
              <w:bottom w:val="single" w:color="auto" w:sz="12" w:space="0"/>
              <w:right w:val="single" w:color="auto" w:sz="12" w:space="0"/>
            </w:tcBorders>
            <w:vAlign w:val="center"/>
          </w:tcPr>
          <w:p>
            <w:pPr>
              <w:jc w:val="center"/>
              <w:rPr>
                <w:rFonts w:hint="default" w:eastAsia="微软雅黑"/>
                <w:lang w:val="en-US" w:eastAsia="zh-CN"/>
              </w:rPr>
            </w:pPr>
            <w:r>
              <w:rPr>
                <w:rFonts w:hint="eastAsia"/>
                <w:lang w:val="en-US" w:eastAsia="zh-CN"/>
              </w:rPr>
              <w:t>Category</w:t>
            </w:r>
          </w:p>
        </w:tc>
        <w:tc>
          <w:tcPr>
            <w:tcW w:w="3975" w:type="dxa"/>
            <w:gridSpan w:val="15"/>
            <w:tcBorders>
              <w:top w:val="single" w:color="auto" w:sz="12" w:space="0"/>
              <w:left w:val="single" w:color="auto" w:sz="12" w:space="0"/>
              <w:bottom w:val="single" w:color="auto" w:sz="12" w:space="0"/>
              <w:right w:val="single" w:color="auto" w:sz="12" w:space="0"/>
            </w:tcBorders>
            <w:vAlign w:val="center"/>
          </w:tcPr>
          <w:p>
            <w:pPr>
              <w:jc w:val="center"/>
              <w:rPr>
                <w:rFonts w:hint="default" w:eastAsia="微软雅黑"/>
                <w:lang w:val="en-US" w:eastAsia="zh-CN"/>
              </w:rPr>
            </w:pPr>
            <w:r>
              <w:rPr>
                <w:rFonts w:hint="eastAsia"/>
                <w:lang w:val="en-US" w:eastAsia="zh-CN"/>
              </w:rPr>
              <w:t>Ingredient Name</w:t>
            </w:r>
          </w:p>
        </w:tc>
        <w:tc>
          <w:tcPr>
            <w:tcW w:w="3776" w:type="dxa"/>
            <w:gridSpan w:val="7"/>
            <w:tcBorders>
              <w:top w:val="single" w:color="auto" w:sz="12" w:space="0"/>
              <w:left w:val="single" w:color="auto" w:sz="12" w:space="0"/>
              <w:bottom w:val="single" w:color="auto" w:sz="12" w:space="0"/>
              <w:right w:val="single" w:color="auto" w:sz="12" w:space="0"/>
            </w:tcBorders>
            <w:vAlign w:val="center"/>
          </w:tcPr>
          <w:p>
            <w:pPr>
              <w:jc w:val="center"/>
            </w:pPr>
            <w:r>
              <w:rPr>
                <w:rFonts w:hint="eastAsia"/>
                <w:lang w:val="en-US" w:eastAsia="zh-CN"/>
              </w:rPr>
              <w:t>Concentration</w:t>
            </w:r>
            <w:r>
              <w:rPr>
                <w:vertAlign w:val="superscript"/>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739" w:type="dxa"/>
            <w:gridSpan w:val="9"/>
            <w:tcBorders>
              <w:top w:val="single" w:color="auto" w:sz="12" w:space="0"/>
              <w:left w:val="single" w:color="auto" w:sz="12" w:space="0"/>
              <w:bottom w:val="single" w:color="auto" w:sz="12" w:space="0"/>
              <w:right w:val="single" w:color="auto" w:sz="12" w:space="0"/>
            </w:tcBorders>
            <w:vAlign w:val="center"/>
          </w:tcPr>
          <w:p>
            <w:pPr>
              <w:pStyle w:val="19"/>
              <w:numPr>
                <w:ilvl w:val="0"/>
                <w:numId w:val="3"/>
              </w:numPr>
              <w:ind w:firstLineChars="0"/>
            </w:pPr>
            <w:r>
              <w:rPr>
                <w:rFonts w:hint="eastAsia"/>
                <w:lang w:val="en-US" w:eastAsia="zh-CN"/>
              </w:rPr>
              <w:t>Principal Component</w:t>
            </w:r>
          </w:p>
        </w:tc>
        <w:tc>
          <w:tcPr>
            <w:tcW w:w="3975" w:type="dxa"/>
            <w:gridSpan w:val="15"/>
            <w:tcBorders>
              <w:top w:val="single" w:color="auto" w:sz="12" w:space="0"/>
              <w:left w:val="single" w:color="auto" w:sz="12" w:space="0"/>
              <w:bottom w:val="single" w:color="auto" w:sz="12" w:space="0"/>
              <w:right w:val="single" w:color="auto" w:sz="12" w:space="0"/>
            </w:tcBorders>
            <w:vAlign w:val="center"/>
          </w:tcPr>
          <w:p>
            <w:pPr>
              <w:jc w:val="both"/>
            </w:pPr>
          </w:p>
        </w:tc>
        <w:tc>
          <w:tcPr>
            <w:tcW w:w="3776" w:type="dxa"/>
            <w:gridSpan w:val="7"/>
            <w:tcBorders>
              <w:top w:val="single" w:color="auto" w:sz="12" w:space="0"/>
              <w:left w:val="single" w:color="auto" w:sz="12" w:space="0"/>
              <w:bottom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739" w:type="dxa"/>
            <w:gridSpan w:val="9"/>
            <w:tcBorders>
              <w:top w:val="single" w:color="auto" w:sz="12" w:space="0"/>
              <w:left w:val="single" w:color="auto" w:sz="12" w:space="0"/>
              <w:bottom w:val="single" w:color="auto" w:sz="12" w:space="0"/>
              <w:right w:val="single" w:color="auto" w:sz="12" w:space="0"/>
            </w:tcBorders>
            <w:vAlign w:val="center"/>
          </w:tcPr>
          <w:p>
            <w:pPr>
              <w:pStyle w:val="19"/>
              <w:numPr>
                <w:ilvl w:val="0"/>
                <w:numId w:val="3"/>
              </w:numPr>
              <w:ind w:firstLineChars="0"/>
            </w:pPr>
            <w:r>
              <w:rPr>
                <w:rFonts w:hint="eastAsia"/>
                <w:lang w:val="en-US" w:eastAsia="zh-CN"/>
              </w:rPr>
              <w:t>Solvent</w:t>
            </w:r>
          </w:p>
        </w:tc>
        <w:tc>
          <w:tcPr>
            <w:tcW w:w="3975" w:type="dxa"/>
            <w:gridSpan w:val="15"/>
            <w:tcBorders>
              <w:top w:val="single" w:color="auto" w:sz="12" w:space="0"/>
              <w:left w:val="single" w:color="auto" w:sz="12" w:space="0"/>
              <w:bottom w:val="single" w:color="auto" w:sz="12" w:space="0"/>
              <w:right w:val="single" w:color="auto" w:sz="12" w:space="0"/>
            </w:tcBorders>
            <w:vAlign w:val="center"/>
          </w:tcPr>
          <w:p>
            <w:pPr>
              <w:jc w:val="both"/>
            </w:pPr>
          </w:p>
        </w:tc>
        <w:tc>
          <w:tcPr>
            <w:tcW w:w="3776" w:type="dxa"/>
            <w:gridSpan w:val="7"/>
            <w:tcBorders>
              <w:top w:val="single" w:color="auto" w:sz="12" w:space="0"/>
              <w:left w:val="single" w:color="auto" w:sz="12" w:space="0"/>
              <w:bottom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739" w:type="dxa"/>
            <w:gridSpan w:val="9"/>
            <w:tcBorders>
              <w:top w:val="single" w:color="auto" w:sz="12" w:space="0"/>
              <w:left w:val="single" w:color="auto" w:sz="12" w:space="0"/>
              <w:bottom w:val="single" w:color="auto" w:sz="12" w:space="0"/>
              <w:right w:val="single" w:color="auto" w:sz="12" w:space="0"/>
            </w:tcBorders>
            <w:vAlign w:val="center"/>
          </w:tcPr>
          <w:p>
            <w:pPr>
              <w:pStyle w:val="19"/>
              <w:numPr>
                <w:ilvl w:val="0"/>
                <w:numId w:val="3"/>
              </w:numPr>
              <w:ind w:firstLineChars="0"/>
            </w:pPr>
            <w:r>
              <w:rPr>
                <w:rFonts w:hint="eastAsia"/>
                <w:lang w:val="en-US" w:eastAsia="zh-CN"/>
              </w:rPr>
              <w:t xml:space="preserve">Additive </w:t>
            </w:r>
            <w:r>
              <w:rPr>
                <w:rFonts w:hint="eastAsia"/>
              </w:rPr>
              <w:t>1</w:t>
            </w:r>
          </w:p>
        </w:tc>
        <w:tc>
          <w:tcPr>
            <w:tcW w:w="3975" w:type="dxa"/>
            <w:gridSpan w:val="15"/>
            <w:tcBorders>
              <w:top w:val="single" w:color="auto" w:sz="12" w:space="0"/>
              <w:left w:val="single" w:color="auto" w:sz="12" w:space="0"/>
              <w:bottom w:val="single" w:color="auto" w:sz="12" w:space="0"/>
              <w:right w:val="single" w:color="auto" w:sz="12" w:space="0"/>
            </w:tcBorders>
            <w:vAlign w:val="center"/>
          </w:tcPr>
          <w:p>
            <w:pPr>
              <w:jc w:val="both"/>
            </w:pPr>
          </w:p>
        </w:tc>
        <w:tc>
          <w:tcPr>
            <w:tcW w:w="3776" w:type="dxa"/>
            <w:gridSpan w:val="7"/>
            <w:tcBorders>
              <w:top w:val="single" w:color="auto" w:sz="12" w:space="0"/>
              <w:left w:val="single" w:color="auto" w:sz="12" w:space="0"/>
              <w:bottom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739" w:type="dxa"/>
            <w:gridSpan w:val="9"/>
            <w:tcBorders>
              <w:top w:val="single" w:color="auto" w:sz="12" w:space="0"/>
              <w:left w:val="single" w:color="auto" w:sz="12" w:space="0"/>
              <w:bottom w:val="single" w:color="auto" w:sz="12" w:space="0"/>
              <w:right w:val="single" w:color="auto" w:sz="12" w:space="0"/>
            </w:tcBorders>
            <w:vAlign w:val="center"/>
          </w:tcPr>
          <w:p>
            <w:pPr>
              <w:pStyle w:val="19"/>
              <w:numPr>
                <w:ilvl w:val="0"/>
                <w:numId w:val="3"/>
              </w:numPr>
              <w:ind w:firstLineChars="0"/>
            </w:pPr>
            <w:r>
              <w:rPr>
                <w:rFonts w:hint="eastAsia"/>
                <w:lang w:val="en-US" w:eastAsia="zh-CN"/>
              </w:rPr>
              <w:t xml:space="preserve">Additive </w:t>
            </w:r>
            <w:r>
              <w:rPr>
                <w:rFonts w:hint="eastAsia"/>
              </w:rPr>
              <w:t>2</w:t>
            </w:r>
          </w:p>
        </w:tc>
        <w:tc>
          <w:tcPr>
            <w:tcW w:w="3975" w:type="dxa"/>
            <w:gridSpan w:val="15"/>
            <w:tcBorders>
              <w:top w:val="single" w:color="auto" w:sz="12" w:space="0"/>
              <w:left w:val="single" w:color="auto" w:sz="12" w:space="0"/>
              <w:bottom w:val="single" w:color="auto" w:sz="12" w:space="0"/>
              <w:right w:val="single" w:color="auto" w:sz="12" w:space="0"/>
            </w:tcBorders>
            <w:vAlign w:val="center"/>
          </w:tcPr>
          <w:p>
            <w:pPr>
              <w:jc w:val="both"/>
            </w:pPr>
          </w:p>
        </w:tc>
        <w:tc>
          <w:tcPr>
            <w:tcW w:w="3776" w:type="dxa"/>
            <w:gridSpan w:val="7"/>
            <w:tcBorders>
              <w:top w:val="single" w:color="auto" w:sz="12" w:space="0"/>
              <w:left w:val="single" w:color="auto" w:sz="12" w:space="0"/>
              <w:bottom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739" w:type="dxa"/>
            <w:gridSpan w:val="9"/>
            <w:tcBorders>
              <w:top w:val="single" w:color="auto" w:sz="12" w:space="0"/>
              <w:left w:val="single" w:color="auto" w:sz="12" w:space="0"/>
              <w:bottom w:val="single" w:color="auto" w:sz="12" w:space="0"/>
              <w:right w:val="single" w:color="auto" w:sz="12" w:space="0"/>
            </w:tcBorders>
            <w:vAlign w:val="center"/>
          </w:tcPr>
          <w:p>
            <w:pPr>
              <w:pStyle w:val="19"/>
              <w:numPr>
                <w:ilvl w:val="0"/>
                <w:numId w:val="3"/>
              </w:numPr>
              <w:ind w:firstLineChars="0"/>
            </w:pPr>
            <w:r>
              <w:rPr>
                <w:rFonts w:hint="eastAsia"/>
                <w:lang w:val="en-US" w:eastAsia="zh-CN"/>
              </w:rPr>
              <w:t xml:space="preserve">Additive </w:t>
            </w:r>
            <w:r>
              <w:rPr>
                <w:rFonts w:hint="eastAsia"/>
              </w:rPr>
              <w:t>3</w:t>
            </w:r>
          </w:p>
        </w:tc>
        <w:tc>
          <w:tcPr>
            <w:tcW w:w="3975" w:type="dxa"/>
            <w:gridSpan w:val="15"/>
            <w:tcBorders>
              <w:top w:val="single" w:color="auto" w:sz="12" w:space="0"/>
              <w:left w:val="single" w:color="auto" w:sz="12" w:space="0"/>
              <w:bottom w:val="single" w:color="auto" w:sz="12" w:space="0"/>
              <w:right w:val="single" w:color="auto" w:sz="12" w:space="0"/>
            </w:tcBorders>
            <w:vAlign w:val="center"/>
          </w:tcPr>
          <w:p>
            <w:pPr>
              <w:jc w:val="both"/>
            </w:pPr>
          </w:p>
        </w:tc>
        <w:tc>
          <w:tcPr>
            <w:tcW w:w="3776" w:type="dxa"/>
            <w:gridSpan w:val="7"/>
            <w:tcBorders>
              <w:top w:val="single" w:color="auto" w:sz="12" w:space="0"/>
              <w:left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739" w:type="dxa"/>
            <w:gridSpan w:val="9"/>
            <w:tcBorders>
              <w:top w:val="single" w:color="auto" w:sz="12" w:space="0"/>
              <w:left w:val="single" w:color="auto" w:sz="12" w:space="0"/>
              <w:bottom w:val="single" w:color="auto" w:sz="12" w:space="0"/>
              <w:right w:val="single" w:color="auto" w:sz="12" w:space="0"/>
            </w:tcBorders>
            <w:vAlign w:val="center"/>
          </w:tcPr>
          <w:p>
            <w:pPr>
              <w:pStyle w:val="19"/>
              <w:numPr>
                <w:ilvl w:val="0"/>
                <w:numId w:val="3"/>
              </w:numPr>
              <w:ind w:firstLineChars="0"/>
            </w:pPr>
            <w:r>
              <w:rPr>
                <w:rFonts w:hint="eastAsia"/>
                <w:lang w:val="en-US" w:eastAsia="zh-CN"/>
              </w:rPr>
              <w:t xml:space="preserve">Additive </w:t>
            </w:r>
            <w:r>
              <w:rPr>
                <w:rFonts w:hint="eastAsia"/>
              </w:rPr>
              <w:t>4</w:t>
            </w:r>
          </w:p>
        </w:tc>
        <w:tc>
          <w:tcPr>
            <w:tcW w:w="3975" w:type="dxa"/>
            <w:gridSpan w:val="15"/>
            <w:tcBorders>
              <w:top w:val="single" w:color="auto" w:sz="12" w:space="0"/>
              <w:left w:val="single" w:color="auto" w:sz="12" w:space="0"/>
              <w:bottom w:val="single" w:color="auto" w:sz="12" w:space="0"/>
              <w:right w:val="single" w:color="auto" w:sz="12" w:space="0"/>
            </w:tcBorders>
            <w:vAlign w:val="center"/>
          </w:tcPr>
          <w:p>
            <w:pPr>
              <w:jc w:val="both"/>
            </w:pPr>
          </w:p>
        </w:tc>
        <w:tc>
          <w:tcPr>
            <w:tcW w:w="3776" w:type="dxa"/>
            <w:gridSpan w:val="7"/>
            <w:tcBorders>
              <w:top w:val="single" w:color="auto" w:sz="12" w:space="0"/>
              <w:left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739" w:type="dxa"/>
            <w:gridSpan w:val="9"/>
            <w:tcBorders>
              <w:top w:val="single" w:color="auto" w:sz="12" w:space="0"/>
              <w:left w:val="single" w:color="auto" w:sz="12" w:space="0"/>
              <w:bottom w:val="single" w:color="auto" w:sz="12" w:space="0"/>
              <w:right w:val="single" w:color="auto" w:sz="12" w:space="0"/>
            </w:tcBorders>
            <w:vAlign w:val="center"/>
          </w:tcPr>
          <w:p>
            <w:pPr>
              <w:pStyle w:val="19"/>
              <w:numPr>
                <w:ilvl w:val="0"/>
                <w:numId w:val="3"/>
              </w:numPr>
              <w:ind w:firstLineChars="0"/>
            </w:pPr>
            <w:r>
              <w:rPr>
                <w:rFonts w:hint="eastAsia"/>
                <w:lang w:val="en-US" w:eastAsia="zh-CN"/>
              </w:rPr>
              <w:t>Other</w:t>
            </w:r>
          </w:p>
        </w:tc>
        <w:tc>
          <w:tcPr>
            <w:tcW w:w="3975" w:type="dxa"/>
            <w:gridSpan w:val="15"/>
            <w:tcBorders>
              <w:top w:val="single" w:color="auto" w:sz="12" w:space="0"/>
              <w:left w:val="single" w:color="auto" w:sz="12" w:space="0"/>
              <w:bottom w:val="single" w:color="auto" w:sz="12" w:space="0"/>
              <w:right w:val="single" w:color="auto" w:sz="12" w:space="0"/>
            </w:tcBorders>
            <w:vAlign w:val="center"/>
          </w:tcPr>
          <w:p>
            <w:pPr>
              <w:jc w:val="both"/>
            </w:pPr>
          </w:p>
        </w:tc>
        <w:tc>
          <w:tcPr>
            <w:tcW w:w="3776" w:type="dxa"/>
            <w:gridSpan w:val="7"/>
            <w:tcBorders>
              <w:top w:val="single" w:color="auto" w:sz="12" w:space="0"/>
              <w:left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227" w:hRule="atLeast"/>
        </w:trPr>
        <w:tc>
          <w:tcPr>
            <w:tcW w:w="10490" w:type="dxa"/>
            <w:gridSpan w:val="31"/>
            <w:tcBorders>
              <w:top w:val="single" w:color="auto" w:sz="12" w:space="0"/>
              <w:bottom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right w:val="single" w:color="auto" w:sz="12" w:space="0"/>
            </w:tcBorders>
            <w:vAlign w:val="center"/>
          </w:tcPr>
          <w:p>
            <w:pPr>
              <w:jc w:val="center"/>
              <w:rPr>
                <w:b/>
                <w:bCs/>
              </w:rPr>
            </w:pPr>
            <w:r>
              <w:rPr>
                <w:rFonts w:hint="eastAsia"/>
                <w:b/>
                <w:bCs/>
                <w:lang w:val="en-US" w:eastAsia="zh-CN"/>
              </w:rPr>
              <w:t>Process Fluid Properties</w:t>
            </w:r>
            <w:r>
              <w:rPr>
                <w:rFonts w:hint="eastAsia"/>
                <w:b/>
                <w:bCs/>
              </w:rPr>
              <w:t>（</w:t>
            </w:r>
            <w:r>
              <w:rPr>
                <w:rFonts w:hint="eastAsia"/>
                <w:b/>
                <w:bCs/>
                <w:lang w:val="en-US" w:eastAsia="zh-CN"/>
              </w:rPr>
              <w:t>Filter Operating Conditions</w:t>
            </w:r>
            <w:r>
              <w:rPr>
                <w:rFonts w:hint="eastAsia"/>
                <w:b/>
                <w:bCs/>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664" w:type="dxa"/>
            <w:gridSpan w:val="8"/>
            <w:tcBorders>
              <w:top w:val="single" w:color="auto" w:sz="12" w:space="0"/>
              <w:left w:val="single" w:color="auto" w:sz="12" w:space="0"/>
              <w:bottom w:val="single" w:color="auto" w:sz="12" w:space="0"/>
            </w:tcBorders>
            <w:vAlign w:val="center"/>
          </w:tcPr>
          <w:p>
            <w:pPr>
              <w:jc w:val="both"/>
            </w:pPr>
            <w:r>
              <w:rPr>
                <w:rFonts w:hint="eastAsia"/>
              </w:rPr>
              <w:t>pH：</w:t>
            </w:r>
          </w:p>
        </w:tc>
        <w:tc>
          <w:tcPr>
            <w:tcW w:w="2280" w:type="dxa"/>
            <w:gridSpan w:val="9"/>
            <w:tcBorders>
              <w:top w:val="single" w:color="auto" w:sz="12" w:space="0"/>
              <w:bottom w:val="single" w:color="auto" w:sz="12" w:space="0"/>
              <w:right w:val="single" w:color="auto" w:sz="12" w:space="0"/>
            </w:tcBorders>
            <w:vAlign w:val="center"/>
          </w:tcPr>
          <w:p>
            <w:pPr>
              <w:ind w:left="1602" w:leftChars="763"/>
              <w:jc w:val="both"/>
            </w:pPr>
          </w:p>
        </w:tc>
        <w:tc>
          <w:tcPr>
            <w:tcW w:w="2715" w:type="dxa"/>
            <w:gridSpan w:val="9"/>
            <w:tcBorders>
              <w:top w:val="single" w:color="auto" w:sz="12" w:space="0"/>
              <w:left w:val="single" w:color="auto" w:sz="12" w:space="0"/>
              <w:bottom w:val="single" w:color="auto" w:sz="12" w:space="0"/>
            </w:tcBorders>
            <w:vAlign w:val="center"/>
          </w:tcPr>
          <w:p>
            <w:pPr>
              <w:jc w:val="both"/>
            </w:pPr>
            <w:r>
              <w:rPr>
                <w:rFonts w:hint="eastAsia"/>
                <w:lang w:val="en-US" w:eastAsia="zh-CN"/>
              </w:rPr>
              <w:t>Osmotic Pressure</w:t>
            </w:r>
            <w:r>
              <w:rPr>
                <w:rFonts w:hint="eastAsia"/>
              </w:rPr>
              <w:t>：</w:t>
            </w:r>
          </w:p>
        </w:tc>
        <w:tc>
          <w:tcPr>
            <w:tcW w:w="2831" w:type="dxa"/>
            <w:gridSpan w:val="5"/>
            <w:tcBorders>
              <w:top w:val="single" w:color="auto" w:sz="12" w:space="0"/>
              <w:bottom w:val="single" w:color="auto" w:sz="12" w:space="0"/>
              <w:right w:val="single" w:color="auto" w:sz="12" w:space="0"/>
            </w:tcBorders>
            <w:vAlign w:val="center"/>
          </w:tcPr>
          <w:p>
            <w:pPr>
              <w:ind w:firstLine="1680" w:firstLineChars="800"/>
            </w:pPr>
            <w:r>
              <w:rPr>
                <w:rFonts w:hint="eastAsia"/>
              </w:rPr>
              <w:t>mOsm</w:t>
            </w:r>
            <w:r>
              <w:t>/L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664" w:type="dxa"/>
            <w:gridSpan w:val="8"/>
            <w:tcBorders>
              <w:top w:val="single" w:color="auto" w:sz="12" w:space="0"/>
              <w:left w:val="single" w:color="auto" w:sz="12" w:space="0"/>
              <w:bottom w:val="single" w:color="auto" w:sz="12" w:space="0"/>
            </w:tcBorders>
            <w:vAlign w:val="center"/>
          </w:tcPr>
          <w:p>
            <w:pPr>
              <w:jc w:val="both"/>
            </w:pPr>
            <w:r>
              <w:rPr>
                <w:rFonts w:hint="eastAsia"/>
                <w:lang w:val="en-US" w:eastAsia="zh-CN"/>
              </w:rPr>
              <w:t>Ionic Strength</w:t>
            </w:r>
            <w:r>
              <w:rPr>
                <w:rFonts w:hint="eastAsia"/>
              </w:rPr>
              <w:t>：</w:t>
            </w:r>
          </w:p>
        </w:tc>
        <w:tc>
          <w:tcPr>
            <w:tcW w:w="2280" w:type="dxa"/>
            <w:gridSpan w:val="9"/>
            <w:tcBorders>
              <w:top w:val="single" w:color="auto" w:sz="12" w:space="0"/>
              <w:bottom w:val="single" w:color="auto" w:sz="12" w:space="0"/>
              <w:right w:val="single" w:color="auto" w:sz="12" w:space="0"/>
            </w:tcBorders>
            <w:vAlign w:val="center"/>
          </w:tcPr>
          <w:p>
            <w:pPr>
              <w:ind w:firstLine="1260" w:firstLineChars="600"/>
              <w:jc w:val="both"/>
            </w:pPr>
            <w:r>
              <w:rPr>
                <w:rFonts w:hint="eastAsia"/>
              </w:rPr>
              <w:t>mmol</w:t>
            </w:r>
            <w:r>
              <w:t>/L</w:t>
            </w:r>
          </w:p>
        </w:tc>
        <w:tc>
          <w:tcPr>
            <w:tcW w:w="2715" w:type="dxa"/>
            <w:gridSpan w:val="9"/>
            <w:tcBorders>
              <w:top w:val="single" w:color="auto" w:sz="12" w:space="0"/>
              <w:left w:val="single" w:color="auto" w:sz="12" w:space="0"/>
              <w:bottom w:val="single" w:color="auto" w:sz="12" w:space="0"/>
            </w:tcBorders>
            <w:vAlign w:val="center"/>
          </w:tcPr>
          <w:p>
            <w:pPr>
              <w:jc w:val="both"/>
            </w:pPr>
            <w:r>
              <w:rPr>
                <w:rFonts w:hint="eastAsia"/>
                <w:lang w:val="en-US" w:eastAsia="zh-CN"/>
              </w:rPr>
              <w:t>Dynamic Viscosity</w:t>
            </w:r>
            <w:r>
              <w:rPr>
                <w:rFonts w:hint="eastAsia"/>
              </w:rPr>
              <w:t>：</w:t>
            </w:r>
          </w:p>
        </w:tc>
        <w:tc>
          <w:tcPr>
            <w:tcW w:w="2831" w:type="dxa"/>
            <w:gridSpan w:val="5"/>
            <w:tcBorders>
              <w:top w:val="single" w:color="auto" w:sz="12" w:space="0"/>
              <w:bottom w:val="single" w:color="auto" w:sz="12" w:space="0"/>
              <w:right w:val="single" w:color="auto" w:sz="12" w:space="0"/>
            </w:tcBorders>
            <w:vAlign w:val="center"/>
          </w:tcPr>
          <w:p>
            <w:pPr>
              <w:ind w:left="2136" w:leftChars="1017"/>
            </w:pPr>
            <w:r>
              <w:rPr>
                <w:rFonts w:hint="eastAsia"/>
                <w:sz w:val="20"/>
                <w:szCs w:val="21"/>
              </w:rPr>
              <w:t>cps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664" w:type="dxa"/>
            <w:gridSpan w:val="8"/>
            <w:tcBorders>
              <w:top w:val="single" w:color="auto" w:sz="12" w:space="0"/>
              <w:left w:val="single" w:color="auto" w:sz="12" w:space="0"/>
              <w:bottom w:val="single" w:color="auto" w:sz="12" w:space="0"/>
            </w:tcBorders>
            <w:vAlign w:val="center"/>
          </w:tcPr>
          <w:p>
            <w:pPr>
              <w:jc w:val="both"/>
            </w:pPr>
            <w:r>
              <w:rPr>
                <w:rFonts w:hint="eastAsia"/>
                <w:lang w:val="en-US" w:eastAsia="zh-CN"/>
              </w:rPr>
              <w:t>Surface Tension</w:t>
            </w:r>
            <w:r>
              <w:rPr>
                <w:rFonts w:hint="eastAsia"/>
              </w:rPr>
              <w:t>：</w:t>
            </w:r>
          </w:p>
        </w:tc>
        <w:tc>
          <w:tcPr>
            <w:tcW w:w="2280" w:type="dxa"/>
            <w:gridSpan w:val="9"/>
            <w:tcBorders>
              <w:top w:val="single" w:color="auto" w:sz="12" w:space="0"/>
              <w:bottom w:val="single" w:color="auto" w:sz="12" w:space="0"/>
              <w:right w:val="single" w:color="auto" w:sz="12" w:space="0"/>
            </w:tcBorders>
            <w:vAlign w:val="center"/>
          </w:tcPr>
          <w:p>
            <w:pPr>
              <w:ind w:firstLine="1260" w:firstLineChars="600"/>
              <w:jc w:val="both"/>
            </w:pPr>
            <w:r>
              <w:rPr>
                <w:rFonts w:hint="eastAsia"/>
              </w:rPr>
              <w:t>m</w:t>
            </w:r>
            <w:r>
              <w:t>N/</w:t>
            </w:r>
            <w:r>
              <w:rPr>
                <w:rFonts w:hint="eastAsia"/>
              </w:rPr>
              <w:t>m</w:t>
            </w:r>
          </w:p>
        </w:tc>
        <w:tc>
          <w:tcPr>
            <w:tcW w:w="2715" w:type="dxa"/>
            <w:gridSpan w:val="9"/>
            <w:tcBorders>
              <w:top w:val="single" w:color="auto" w:sz="12" w:space="0"/>
              <w:left w:val="single" w:color="auto" w:sz="12" w:space="0"/>
              <w:bottom w:val="single" w:color="auto" w:sz="12" w:space="0"/>
            </w:tcBorders>
            <w:vAlign w:val="center"/>
          </w:tcPr>
          <w:p>
            <w:pPr>
              <w:jc w:val="both"/>
            </w:pPr>
            <w:r>
              <w:rPr>
                <w:rFonts w:hint="eastAsia"/>
                <w:lang w:val="en-US" w:eastAsia="zh-CN"/>
              </w:rPr>
              <w:t>Temperature</w:t>
            </w:r>
            <w:r>
              <w:rPr>
                <w:rFonts w:hint="eastAsia"/>
              </w:rPr>
              <w:t>：</w:t>
            </w:r>
          </w:p>
        </w:tc>
        <w:tc>
          <w:tcPr>
            <w:tcW w:w="2831" w:type="dxa"/>
            <w:gridSpan w:val="5"/>
            <w:tcBorders>
              <w:top w:val="single" w:color="auto" w:sz="12" w:space="0"/>
              <w:bottom w:val="single" w:color="auto" w:sz="12" w:space="0"/>
              <w:right w:val="single" w:color="auto" w:sz="12" w:space="0"/>
            </w:tcBorders>
            <w:vAlign w:val="center"/>
          </w:tcPr>
          <w:p>
            <w:pPr>
              <w:ind w:left="2136" w:leftChars="1017"/>
            </w:pPr>
            <w:r>
              <w:rPr>
                <w:rFonts w:hint="eastAsia"/>
              </w:rPr>
              <w:t>°</w:t>
            </w:r>
            <w: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2664" w:type="dxa"/>
            <w:gridSpan w:val="8"/>
            <w:tcBorders>
              <w:top w:val="single" w:color="auto" w:sz="12" w:space="0"/>
              <w:left w:val="single" w:color="auto" w:sz="12" w:space="0"/>
              <w:bottom w:val="single" w:color="auto" w:sz="12" w:space="0"/>
            </w:tcBorders>
            <w:vAlign w:val="center"/>
          </w:tcPr>
          <w:p>
            <w:pPr>
              <w:jc w:val="both"/>
            </w:pPr>
            <w:r>
              <w:rPr>
                <w:rFonts w:hint="eastAsia"/>
                <w:lang w:val="en-US" w:eastAsia="zh-CN"/>
              </w:rPr>
              <w:t>Specific Gravity</w:t>
            </w:r>
            <w:r>
              <w:rPr>
                <w:rFonts w:hint="eastAsia"/>
              </w:rPr>
              <w:t>：</w:t>
            </w:r>
          </w:p>
        </w:tc>
        <w:tc>
          <w:tcPr>
            <w:tcW w:w="2280" w:type="dxa"/>
            <w:gridSpan w:val="9"/>
            <w:tcBorders>
              <w:top w:val="single" w:color="auto" w:sz="12" w:space="0"/>
              <w:bottom w:val="single" w:color="auto" w:sz="12" w:space="0"/>
              <w:right w:val="single" w:color="auto" w:sz="12" w:space="0"/>
            </w:tcBorders>
            <w:vAlign w:val="center"/>
          </w:tcPr>
          <w:p>
            <w:pPr>
              <w:ind w:firstLine="1680" w:firstLineChars="800"/>
              <w:jc w:val="both"/>
            </w:pPr>
            <w:r>
              <w:rPr>
                <w:rFonts w:hint="eastAsia"/>
              </w:rPr>
              <w:t>g/</w:t>
            </w:r>
            <w:r>
              <w:t>L</w:t>
            </w:r>
          </w:p>
        </w:tc>
        <w:tc>
          <w:tcPr>
            <w:tcW w:w="2715" w:type="dxa"/>
            <w:gridSpan w:val="9"/>
            <w:tcBorders>
              <w:top w:val="single" w:color="auto" w:sz="12" w:space="0"/>
              <w:left w:val="single" w:color="auto" w:sz="12" w:space="0"/>
              <w:bottom w:val="single" w:color="auto" w:sz="12" w:space="0"/>
            </w:tcBorders>
            <w:vAlign w:val="center"/>
          </w:tcPr>
          <w:p>
            <w:pPr>
              <w:jc w:val="both"/>
            </w:pPr>
            <w:r>
              <w:rPr>
                <w:rFonts w:hint="eastAsia"/>
                <w:lang w:val="en-US" w:eastAsia="zh-CN"/>
              </w:rPr>
              <w:t>Antibacterial Properties</w:t>
            </w:r>
            <w:r>
              <w:rPr>
                <w:rFonts w:hint="eastAsia"/>
              </w:rPr>
              <w:t>：</w:t>
            </w:r>
          </w:p>
        </w:tc>
        <w:tc>
          <w:tcPr>
            <w:tcW w:w="2831" w:type="dxa"/>
            <w:gridSpan w:val="5"/>
            <w:tcBorders>
              <w:top w:val="single" w:color="auto" w:sz="12" w:space="0"/>
              <w:bottom w:val="single" w:color="auto" w:sz="12" w:space="0"/>
              <w:right w:val="single" w:color="auto" w:sz="12" w:space="0"/>
            </w:tcBorders>
            <w:vAlign w:val="center"/>
          </w:tcPr>
          <w:p>
            <w:pPr>
              <w:jc w:val="both"/>
              <w:rPr>
                <w:rFonts w:hint="default" w:eastAsia="微软雅黑"/>
                <w:lang w:val="en-US" w:eastAsia="zh-CN"/>
              </w:rPr>
            </w:pPr>
            <w:r>
              <w:rPr>
                <w:rFonts w:hint="eastAsia"/>
              </w:rPr>
              <w:t xml:space="preserve">□ </w:t>
            </w:r>
            <w:r>
              <w:rPr>
                <w:rFonts w:hint="eastAsia"/>
                <w:lang w:val="en-US" w:eastAsia="zh-CN"/>
              </w:rPr>
              <w:t>Yes</w:t>
            </w:r>
            <w:r>
              <w:rPr>
                <w:rFonts w:hint="eastAsia"/>
              </w:rPr>
              <w:t xml:space="preserve">；□ </w:t>
            </w:r>
            <w:r>
              <w:rPr>
                <w:rFonts w:hint="eastAsia"/>
                <w:lang w:val="en-US" w:eastAsia="zh-CN"/>
              </w:rPr>
              <w:t>No</w:t>
            </w:r>
            <w:r>
              <w:rPr>
                <w:rFonts w:hint="eastAsia"/>
              </w:rPr>
              <w:t xml:space="preserve">；□ </w:t>
            </w:r>
            <w:r>
              <w:rPr>
                <w:rFonts w:hint="eastAsia"/>
                <w:lang w:val="en-US" w:eastAsia="zh-CN"/>
              </w:rPr>
              <w:t>Unknown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227" w:hRule="atLeast"/>
        </w:trPr>
        <w:tc>
          <w:tcPr>
            <w:tcW w:w="10490" w:type="dxa"/>
            <w:gridSpan w:val="31"/>
            <w:tcBorders>
              <w:top w:val="single" w:color="auto" w:sz="12" w:space="0"/>
              <w:bottom w:val="single" w:color="auto" w:sz="12" w:space="0"/>
            </w:tcBorders>
            <w:vAlign w:val="center"/>
          </w:tcPr>
          <w:p>
            <w:pPr>
              <w:jc w:val="both"/>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center"/>
              <w:rPr>
                <w:rFonts w:hint="default" w:eastAsia="微软雅黑"/>
                <w:lang w:val="en-US" w:eastAsia="zh-CN"/>
              </w:rPr>
            </w:pPr>
            <w:r>
              <w:rPr>
                <w:rFonts w:hint="eastAsia"/>
                <w:b/>
                <w:bCs/>
                <w:lang w:val="en-US" w:eastAsia="zh-CN"/>
              </w:rPr>
              <w:t>Product Safety, Storage, Use and Scrap Information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both"/>
              <w:rPr>
                <w:rFonts w:hint="default" w:eastAsia="微软雅黑"/>
                <w:b/>
                <w:bCs/>
                <w:lang w:val="en-US" w:eastAsia="zh-CN"/>
              </w:rPr>
            </w:pPr>
            <w:r>
              <w:rPr>
                <w:rFonts w:hint="eastAsia"/>
                <w:b/>
                <w:bCs/>
                <w:lang w:val="en-US" w:eastAsia="zh-CN"/>
              </w:rPr>
              <w:t>Product Delivery Method</w:t>
            </w:r>
            <w:r>
              <w:rPr>
                <w:rFonts w:hint="eastAsia"/>
                <w:vertAlign w:val="superscript"/>
              </w:rPr>
              <w:t>4</w:t>
            </w:r>
            <w:r>
              <w:rPr>
                <w:b/>
                <w:bCs/>
              </w:rPr>
              <w:t xml:space="preserve">    </w:t>
            </w:r>
            <w:r>
              <w:rPr>
                <w:rFonts w:hint="eastAsia"/>
              </w:rPr>
              <w:t xml:space="preserve">□ </w:t>
            </w:r>
            <w:r>
              <w:rPr>
                <w:rFonts w:hint="eastAsia"/>
                <w:lang w:val="en-US" w:eastAsia="zh-CN"/>
              </w:rPr>
              <w:t>Fluid</w:t>
            </w:r>
            <w:r>
              <w:rPr>
                <w:rFonts w:hint="eastAsia"/>
              </w:rPr>
              <w:t xml:space="preserve">；□ </w:t>
            </w:r>
            <w:r>
              <w:rPr>
                <w:rFonts w:hint="eastAsia"/>
                <w:lang w:val="en-US" w:eastAsia="zh-CN"/>
              </w:rPr>
              <w:t>Dry Powder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both"/>
              <w:rPr>
                <w:rFonts w:hint="default" w:eastAsia="微软雅黑"/>
                <w:lang w:val="en-US" w:eastAsia="zh-CN"/>
              </w:rPr>
            </w:pPr>
            <w:r>
              <w:rPr>
                <w:rFonts w:hint="eastAsia"/>
                <w:b/>
                <w:bCs/>
                <w:lang w:val="en-US" w:eastAsia="zh-CN"/>
              </w:rPr>
              <w:t>Whether the product is a controlled drug</w:t>
            </w:r>
            <w:r>
              <w:rPr>
                <w:rFonts w:hint="eastAsia"/>
                <w:b/>
                <w:bCs/>
              </w:rPr>
              <w:t xml:space="preserve">： </w:t>
            </w:r>
            <w:r>
              <w:rPr>
                <w:b/>
                <w:bCs/>
              </w:rPr>
              <w:t xml:space="preserve">    </w:t>
            </w:r>
            <w:r>
              <w:rPr>
                <w:rFonts w:hint="eastAsia"/>
              </w:rPr>
              <w:t xml:space="preserve">□ </w:t>
            </w:r>
            <w:r>
              <w:rPr>
                <w:rFonts w:hint="eastAsia"/>
                <w:lang w:val="en-US" w:eastAsia="zh-CN"/>
              </w:rPr>
              <w:t>Yes</w:t>
            </w:r>
            <w:r>
              <w:rPr>
                <w:rFonts w:hint="eastAsia"/>
              </w:rPr>
              <w:t xml:space="preserve">；□ </w:t>
            </w:r>
            <w:r>
              <w:rPr>
                <w:rFonts w:hint="eastAsia"/>
                <w:lang w:val="en-US" w:eastAsia="zh-CN"/>
              </w:rPr>
              <w:t>No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both"/>
              <w:rPr>
                <w:rFonts w:hint="eastAsia"/>
              </w:rPr>
            </w:pPr>
            <w:r>
              <w:rPr>
                <w:rFonts w:hint="eastAsia"/>
                <w:b/>
                <w:bCs/>
                <w:lang w:val="en-US" w:eastAsia="zh-CN"/>
              </w:rPr>
              <w:t>Dangerousness</w:t>
            </w:r>
            <w:r>
              <w:rPr>
                <w:rFonts w:hint="eastAsia"/>
                <w:vertAlign w:val="superscript"/>
              </w:rPr>
              <w:t>5</w:t>
            </w:r>
            <w:r>
              <w:rPr>
                <w:rFonts w:hint="eastAsia"/>
                <w:b/>
                <w:bCs/>
              </w:rPr>
              <w:t>：</w:t>
            </w:r>
            <w:r>
              <w:rPr>
                <w:b/>
                <w:bCs/>
              </w:rPr>
              <w:t xml:space="preserve"> </w:t>
            </w:r>
            <w:r>
              <w:rPr>
                <w:rFonts w:hint="eastAsia"/>
                <w:b/>
                <w:bCs/>
                <w:lang w:val="en-US" w:eastAsia="zh-CN"/>
              </w:rPr>
              <w:t xml:space="preserve">   </w:t>
            </w:r>
            <w:r>
              <w:rPr>
                <w:rFonts w:hint="eastAsia"/>
              </w:rPr>
              <w:t xml:space="preserve">□ </w:t>
            </w:r>
            <w:r>
              <w:rPr>
                <w:rFonts w:hint="eastAsia"/>
                <w:lang w:val="en-US" w:eastAsia="zh-CN"/>
              </w:rPr>
              <w:t>Cytotoxicity</w:t>
            </w:r>
            <w:r>
              <w:rPr>
                <w:rFonts w:hint="eastAsia"/>
              </w:rPr>
              <w:t xml:space="preserve">；□ </w:t>
            </w:r>
            <w:r>
              <w:rPr>
                <w:rFonts w:hint="eastAsia"/>
                <w:lang w:val="en-US" w:eastAsia="zh-CN"/>
              </w:rPr>
              <w:t>Flammable and Explosive</w:t>
            </w:r>
            <w:r>
              <w:rPr>
                <w:rFonts w:hint="eastAsia"/>
              </w:rPr>
              <w:t xml:space="preserve">；□ </w:t>
            </w:r>
            <w:r>
              <w:rPr>
                <w:rFonts w:hint="eastAsia"/>
                <w:lang w:val="en-US" w:eastAsia="zh-CN"/>
              </w:rPr>
              <w:t>Strong Corrosive</w:t>
            </w:r>
            <w:r>
              <w:rPr>
                <w:rFonts w:hint="eastAsia"/>
              </w:rPr>
              <w:t>；</w:t>
            </w:r>
          </w:p>
          <w:p>
            <w:pPr>
              <w:jc w:val="both"/>
            </w:pPr>
            <w:r>
              <w:rPr>
                <w:rFonts w:hint="eastAsia"/>
                <w:lang w:eastAsia="zh-CN"/>
              </w:rPr>
              <w:t>□</w:t>
            </w:r>
            <w:r>
              <w:rPr>
                <w:rFonts w:hint="eastAsia"/>
              </w:rPr>
              <w:t xml:space="preserve"> </w:t>
            </w:r>
            <w:bookmarkStart w:id="2" w:name="OLE_LINK11"/>
            <w:r>
              <w:rPr>
                <w:rFonts w:hint="eastAsia"/>
                <w:lang w:val="en-US" w:eastAsia="zh-CN"/>
              </w:rPr>
              <w:t>Active and Reactive</w:t>
            </w:r>
            <w:bookmarkEnd w:id="2"/>
            <w:r>
              <w:rPr>
                <w:rFonts w:hint="eastAsia"/>
              </w:rPr>
              <w:t xml:space="preserve">；□ </w:t>
            </w:r>
            <w:r>
              <w:rPr>
                <w:rFonts w:hint="eastAsia"/>
                <w:lang w:val="en-US" w:eastAsia="zh-CN"/>
              </w:rPr>
              <w:t>Radioactivity</w:t>
            </w:r>
            <w:r>
              <w:rPr>
                <w:rFonts w:hint="eastAsia"/>
              </w:rPr>
              <w:t xml:space="preserve">；□ </w:t>
            </w:r>
            <w:r>
              <w:rPr>
                <w:rFonts w:hint="eastAsia"/>
                <w:lang w:val="en-US" w:eastAsia="zh-CN"/>
              </w:rPr>
              <w:t>Gas Generation</w:t>
            </w:r>
            <w:r>
              <w:rPr>
                <w:rFonts w:hint="eastAsia"/>
              </w:rPr>
              <w:t xml:space="preserve">；□ </w:t>
            </w:r>
            <w:r>
              <w:rPr>
                <w:rFonts w:hint="eastAsia"/>
                <w:lang w:val="en-US" w:eastAsia="zh-CN"/>
              </w:rPr>
              <w:t>Other</w:t>
            </w:r>
            <w:r>
              <w:rPr>
                <w:rFonts w:hint="eastAsia"/>
                <w:u w:val="single"/>
              </w:rPr>
              <w:t xml:space="preserve"> </w:t>
            </w:r>
            <w:r>
              <w:rPr>
                <w:u w:val="single"/>
              </w:rPr>
              <w:t xml:space="preserve">       </w:t>
            </w:r>
            <w:r>
              <w:rPr>
                <w:rFonts w:hint="eastAsia"/>
                <w:u w:val="single"/>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both"/>
              <w:rPr>
                <w:rFonts w:hint="eastAsia"/>
              </w:rPr>
            </w:pPr>
            <w:r>
              <w:rPr>
                <w:rFonts w:hint="eastAsia"/>
                <w:b/>
                <w:bCs/>
                <w:lang w:val="en-US" w:eastAsia="zh-CN"/>
              </w:rPr>
              <w:t>Storage Requirements</w:t>
            </w:r>
            <w:r>
              <w:rPr>
                <w:rFonts w:hint="eastAsia"/>
                <w:b/>
                <w:bCs/>
              </w:rPr>
              <w:t>：</w:t>
            </w:r>
            <w:r>
              <w:rPr>
                <w:rFonts w:hint="eastAsia"/>
                <w:b/>
                <w:bCs/>
                <w:lang w:val="en-US" w:eastAsia="zh-CN"/>
              </w:rPr>
              <w:t xml:space="preserve"> </w:t>
            </w:r>
            <w:r>
              <w:rPr>
                <w:rFonts w:hint="eastAsia"/>
                <w:lang w:eastAsia="zh-CN"/>
              </w:rPr>
              <w:t>□</w:t>
            </w:r>
            <w:r>
              <w:rPr>
                <w:rFonts w:hint="eastAsia"/>
              </w:rPr>
              <w:t xml:space="preserve"> </w:t>
            </w:r>
            <w:r>
              <w:rPr>
                <w:rFonts w:hint="eastAsia"/>
                <w:lang w:val="en-US" w:eastAsia="zh-CN"/>
              </w:rPr>
              <w:t>Temperature</w:t>
            </w:r>
            <w:r>
              <w:rPr>
                <w:rFonts w:hint="eastAsia"/>
                <w:u w:val="single"/>
              </w:rPr>
              <w:t xml:space="preserve"> </w:t>
            </w:r>
            <w:r>
              <w:rPr>
                <w:u w:val="single"/>
              </w:rPr>
              <w:t xml:space="preserve">       </w:t>
            </w:r>
            <w:r>
              <w:rPr>
                <w:rFonts w:hint="eastAsia"/>
              </w:rPr>
              <w:t xml:space="preserve">；□ </w:t>
            </w:r>
            <w:r>
              <w:rPr>
                <w:rFonts w:hint="eastAsia"/>
                <w:lang w:val="en-US" w:eastAsia="zh-CN"/>
              </w:rPr>
              <w:t>Storage Period</w:t>
            </w:r>
            <w:r>
              <w:rPr>
                <w:rFonts w:hint="eastAsia"/>
                <w:u w:val="single"/>
              </w:rPr>
              <w:t xml:space="preserve"> </w:t>
            </w:r>
            <w:r>
              <w:rPr>
                <w:u w:val="single"/>
              </w:rPr>
              <w:t xml:space="preserve">       </w:t>
            </w:r>
            <w:r>
              <w:rPr>
                <w:rFonts w:hint="eastAsia"/>
              </w:rPr>
              <w:t xml:space="preserve">；□ </w:t>
            </w:r>
            <w:r>
              <w:rPr>
                <w:rFonts w:hint="eastAsia"/>
                <w:lang w:val="en-US" w:eastAsia="zh-CN"/>
              </w:rPr>
              <w:t>Light Sensitive</w:t>
            </w:r>
            <w:r>
              <w:rPr>
                <w:rFonts w:hint="eastAsia"/>
              </w:rPr>
              <w:t>；</w:t>
            </w:r>
          </w:p>
          <w:p>
            <w:pPr>
              <w:jc w:val="both"/>
              <w:rPr>
                <w:rFonts w:hint="eastAsia"/>
                <w:b/>
                <w:bCs/>
              </w:rPr>
            </w:pPr>
            <w:r>
              <w:rPr>
                <w:rFonts w:hint="eastAsia"/>
              </w:rPr>
              <w:t xml:space="preserve">□ </w:t>
            </w:r>
            <w:r>
              <w:rPr>
                <w:rFonts w:hint="eastAsia"/>
                <w:lang w:val="en-US" w:eastAsia="zh-CN"/>
              </w:rPr>
              <w:t>Special Requirements</w:t>
            </w:r>
            <w:r>
              <w:rPr>
                <w:rFonts w:hint="eastAsia"/>
                <w:u w:val="single"/>
              </w:rPr>
              <w:t xml:space="preserve"> </w:t>
            </w:r>
            <w:r>
              <w:rPr>
                <w:u w:val="single"/>
              </w:rPr>
              <w:t xml:space="preserve">        </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both"/>
              <w:rPr>
                <w:rFonts w:hint="eastAsia"/>
              </w:rPr>
            </w:pPr>
            <w:r>
              <w:rPr>
                <w:rFonts w:hint="eastAsia"/>
                <w:b/>
                <w:bCs/>
                <w:lang w:val="en-US" w:eastAsia="zh-CN"/>
              </w:rPr>
              <w:t>Operating Requirements</w:t>
            </w:r>
            <w:r>
              <w:rPr>
                <w:rFonts w:hint="eastAsia"/>
                <w:b/>
                <w:bCs/>
              </w:rPr>
              <w:t xml:space="preserve">： </w:t>
            </w:r>
            <w:r>
              <w:rPr>
                <w:b/>
                <w:bCs/>
              </w:rPr>
              <w:t xml:space="preserve"> </w:t>
            </w:r>
            <w:r>
              <w:rPr>
                <w:rFonts w:hint="eastAsia"/>
                <w:lang w:eastAsia="zh-CN"/>
              </w:rPr>
              <w:t>□</w:t>
            </w:r>
            <w:r>
              <w:rPr>
                <w:rFonts w:hint="eastAsia"/>
              </w:rPr>
              <w:t xml:space="preserve"> </w:t>
            </w:r>
            <w:r>
              <w:rPr>
                <w:rFonts w:hint="eastAsia"/>
                <w:lang w:val="en-US" w:eastAsia="zh-CN"/>
              </w:rPr>
              <w:t>On-site Dispensing</w:t>
            </w:r>
            <w:r>
              <w:rPr>
                <w:rFonts w:hint="eastAsia"/>
              </w:rPr>
              <w:t>（</w:t>
            </w:r>
            <w:r>
              <w:rPr>
                <w:rFonts w:hint="eastAsia"/>
                <w:lang w:val="en-US" w:eastAsia="zh-CN"/>
              </w:rPr>
              <w:t>Validity Period</w:t>
            </w:r>
            <w:r>
              <w:rPr>
                <w:rFonts w:hint="eastAsia"/>
                <w:u w:val="single"/>
              </w:rPr>
              <w:t xml:space="preserve"> </w:t>
            </w:r>
            <w:r>
              <w:rPr>
                <w:u w:val="single"/>
              </w:rPr>
              <w:t xml:space="preserve">        </w:t>
            </w:r>
            <w:r>
              <w:rPr>
                <w:rFonts w:hint="eastAsia"/>
                <w:u w:val="single"/>
              </w:rPr>
              <w:t>□</w:t>
            </w:r>
            <w:r>
              <w:rPr>
                <w:rFonts w:hint="eastAsia"/>
                <w:u w:val="single"/>
                <w:lang w:val="en-US" w:eastAsia="zh-CN"/>
              </w:rPr>
              <w:t>hours</w:t>
            </w:r>
            <w:r>
              <w:rPr>
                <w:rFonts w:hint="eastAsia"/>
                <w:u w:val="single"/>
              </w:rPr>
              <w:t>/□</w:t>
            </w:r>
            <w:r>
              <w:rPr>
                <w:rFonts w:hint="eastAsia"/>
                <w:u w:val="single"/>
                <w:lang w:val="en-US" w:eastAsia="zh-CN"/>
              </w:rPr>
              <w:t>days</w:t>
            </w:r>
            <w:r>
              <w:rPr>
                <w:rFonts w:hint="eastAsia"/>
                <w:u w:val="single"/>
              </w:rPr>
              <w:t>/□</w:t>
            </w:r>
            <w:r>
              <w:rPr>
                <w:rFonts w:hint="eastAsia"/>
                <w:u w:val="single"/>
                <w:lang w:val="en-US" w:eastAsia="zh-CN"/>
              </w:rPr>
              <w:t>months</w:t>
            </w:r>
            <w:r>
              <w:rPr>
                <w:rFonts w:hint="eastAsia"/>
              </w:rPr>
              <w:t>；）</w:t>
            </w:r>
          </w:p>
          <w:p>
            <w:pPr>
              <w:jc w:val="both"/>
              <w:rPr>
                <w:rFonts w:hint="eastAsia"/>
                <w:b/>
                <w:bCs/>
              </w:rPr>
            </w:pPr>
            <w:r>
              <w:rPr>
                <w:rFonts w:hint="eastAsia"/>
                <w:lang w:eastAsia="zh-CN"/>
              </w:rPr>
              <w:t>□</w:t>
            </w:r>
            <w:r>
              <w:rPr>
                <w:rFonts w:hint="eastAsia"/>
              </w:rPr>
              <w:t xml:space="preserve"> </w:t>
            </w:r>
            <w:r>
              <w:rPr>
                <w:rFonts w:hint="eastAsia"/>
                <w:lang w:val="en-US" w:eastAsia="zh-CN"/>
              </w:rPr>
              <w:t>Use Directly</w:t>
            </w:r>
            <w:r>
              <w:rPr>
                <w:rFonts w:hint="eastAsia"/>
              </w:rPr>
              <w:t xml:space="preserve">；□ </w:t>
            </w:r>
            <w:r>
              <w:rPr>
                <w:rFonts w:hint="eastAsia"/>
                <w:lang w:val="en-US" w:eastAsia="zh-CN"/>
              </w:rPr>
              <w:t>Special Requirements</w:t>
            </w:r>
            <w:r>
              <w:rPr>
                <w:rFonts w:hint="eastAsia"/>
                <w:u w:val="single"/>
              </w:rPr>
              <w:t xml:space="preserve"> </w:t>
            </w:r>
            <w:r>
              <w:rPr>
                <w:u w:val="single"/>
              </w:rPr>
              <w:t xml:space="preserve">         </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both"/>
              <w:rPr>
                <w:rFonts w:hint="eastAsia"/>
                <w:b/>
                <w:bCs/>
              </w:rPr>
            </w:pPr>
            <w:r>
              <w:rPr>
                <w:rFonts w:hint="eastAsia"/>
                <w:b/>
                <w:bCs/>
                <w:lang w:val="en-US" w:eastAsia="zh-CN"/>
              </w:rPr>
              <w:t>Waste Liquid Treatment</w:t>
            </w:r>
            <w:r>
              <w:rPr>
                <w:rFonts w:hint="eastAsia"/>
                <w:b/>
                <w:bCs/>
              </w:rPr>
              <w:t xml:space="preserve">： </w:t>
            </w:r>
            <w:r>
              <w:rPr>
                <w:b/>
                <w:bCs/>
              </w:rPr>
              <w:t xml:space="preserve">   </w:t>
            </w:r>
            <w:r>
              <w:rPr>
                <w:rFonts w:hint="eastAsia"/>
              </w:rPr>
              <w:t xml:space="preserve">□ </w:t>
            </w:r>
            <w:bookmarkStart w:id="3" w:name="OLE_LINK13"/>
            <w:r>
              <w:rPr>
                <w:rFonts w:hint="eastAsia"/>
                <w:lang w:val="en-US" w:eastAsia="zh-CN"/>
              </w:rPr>
              <w:t>Return to the client</w:t>
            </w:r>
            <w:bookmarkEnd w:id="3"/>
            <w:r>
              <w:rPr>
                <w:rFonts w:hint="eastAsia"/>
              </w:rPr>
              <w:t xml:space="preserve">；□ </w:t>
            </w:r>
            <w:bookmarkStart w:id="4" w:name="OLE_LINK12"/>
            <w:r>
              <w:rPr>
                <w:rFonts w:hint="eastAsia"/>
                <w:lang w:val="en-US" w:eastAsia="zh-CN"/>
              </w:rPr>
              <w:t>Direct Emissions</w:t>
            </w:r>
            <w:bookmarkEnd w:id="4"/>
            <w:r>
              <w:rPr>
                <w:rFonts w:hint="eastAsia"/>
              </w:rPr>
              <w:t xml:space="preserve">；□ </w:t>
            </w:r>
            <w:r>
              <w:rPr>
                <w:rFonts w:hint="eastAsia"/>
                <w:lang w:val="en-US" w:eastAsia="zh-CN"/>
              </w:rPr>
              <w:t>Scrap, Way</w:t>
            </w:r>
            <w:r>
              <w:rPr>
                <w:rFonts w:hint="eastAsia"/>
                <w:u w:val="single"/>
              </w:rPr>
              <w:t xml:space="preserve"> </w:t>
            </w:r>
            <w:r>
              <w:rPr>
                <w:u w:val="single"/>
              </w:rPr>
              <w:t xml:space="preserve">              </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both"/>
            </w:pPr>
            <w:r>
              <w:rPr>
                <w:rFonts w:hint="eastAsia"/>
                <w:b/>
                <w:bCs/>
                <w:lang w:val="en-US" w:eastAsia="zh-CN"/>
              </w:rPr>
              <w:t>Surplus Product Disposal Method</w:t>
            </w:r>
            <w:r>
              <w:rPr>
                <w:rFonts w:hint="eastAsia"/>
                <w:b/>
                <w:bCs/>
              </w:rPr>
              <w:t>：</w:t>
            </w:r>
            <w:r>
              <w:rPr>
                <w:rFonts w:hint="eastAsia"/>
              </w:rPr>
              <w:t xml:space="preserve">□ </w:t>
            </w:r>
            <w:r>
              <w:rPr>
                <w:rFonts w:hint="eastAsia"/>
                <w:lang w:val="en-US" w:eastAsia="zh-CN"/>
              </w:rPr>
              <w:t>Return to the client</w:t>
            </w:r>
            <w:r>
              <w:rPr>
                <w:rFonts w:hint="eastAsia"/>
              </w:rPr>
              <w:t xml:space="preserve">；□ </w:t>
            </w:r>
            <w:r>
              <w:rPr>
                <w:rFonts w:hint="eastAsia"/>
                <w:lang w:val="en-US" w:eastAsia="zh-CN"/>
              </w:rPr>
              <w:t>Direct Emissions</w:t>
            </w:r>
            <w:r>
              <w:rPr>
                <w:rFonts w:hint="eastAsia"/>
              </w:rPr>
              <w:t xml:space="preserve">；□ </w:t>
            </w:r>
            <w:r>
              <w:rPr>
                <w:rFonts w:hint="eastAsia"/>
                <w:lang w:val="en-US" w:eastAsia="zh-CN"/>
              </w:rPr>
              <w:t>Scrap, Way</w:t>
            </w:r>
            <w:r>
              <w:rPr>
                <w:rFonts w:hint="eastAsia"/>
                <w:u w:val="single"/>
              </w:rPr>
              <w:t xml:space="preserve"> </w:t>
            </w:r>
            <w:r>
              <w:rPr>
                <w:u w:val="single"/>
              </w:rPr>
              <w:t xml:space="preserve">        </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tcBorders>
            <w:vAlign w:val="center"/>
          </w:tcPr>
          <w:p>
            <w:pPr>
              <w:jc w:val="both"/>
              <w:rPr>
                <w:i/>
                <w:iCs/>
                <w:sz w:val="20"/>
                <w:szCs w:val="21"/>
              </w:rPr>
            </w:pPr>
            <w:r>
              <w:rPr>
                <w:i/>
                <w:iCs/>
                <w:sz w:val="20"/>
                <w:szCs w:val="21"/>
              </w:rPr>
              <w:t xml:space="preserve">2 </w:t>
            </w:r>
            <w:r>
              <w:rPr>
                <w:rFonts w:hint="eastAsia"/>
                <w:i/>
                <w:iCs/>
                <w:sz w:val="20"/>
                <w:szCs w:val="21"/>
                <w:lang w:val="en-US" w:eastAsia="zh-CN"/>
              </w:rPr>
              <w:t>If it is l</w:t>
            </w:r>
            <w:bookmarkStart w:id="5" w:name="OLE_LINK14"/>
            <w:r>
              <w:rPr>
                <w:rFonts w:hint="eastAsia"/>
                <w:i/>
                <w:iCs/>
                <w:sz w:val="20"/>
                <w:szCs w:val="21"/>
                <w:lang w:val="en-US" w:eastAsia="zh-CN"/>
              </w:rPr>
              <w:t>yophilized</w:t>
            </w:r>
            <w:bookmarkEnd w:id="5"/>
            <w:r>
              <w:rPr>
                <w:rFonts w:hint="eastAsia"/>
                <w:i/>
                <w:iCs/>
                <w:sz w:val="20"/>
                <w:szCs w:val="21"/>
                <w:lang w:val="en-US" w:eastAsia="zh-CN"/>
              </w:rPr>
              <w:t xml:space="preserve"> powder, please indicate that the volume before lyophilization is </w:t>
            </w:r>
            <w:r>
              <w:rPr>
                <w:rFonts w:hint="eastAsia"/>
                <w:i/>
                <w:iCs/>
                <w:sz w:val="20"/>
                <w:szCs w:val="21"/>
                <w:u w:val="single"/>
              </w:rPr>
              <w:t xml:space="preserve"> </w:t>
            </w:r>
            <w:r>
              <w:rPr>
                <w:i/>
                <w:iCs/>
                <w:sz w:val="20"/>
                <w:szCs w:val="21"/>
                <w:u w:val="single"/>
              </w:rPr>
              <w:t xml:space="preserve">         </w:t>
            </w:r>
            <w:r>
              <w:rPr>
                <w:rFonts w:hint="eastAsia"/>
                <w:i/>
                <w:iCs/>
                <w:sz w:val="20"/>
                <w:szCs w:val="21"/>
              </w:rPr>
              <w:t>mL</w:t>
            </w:r>
          </w:p>
          <w:p>
            <w:pPr>
              <w:jc w:val="both"/>
              <w:rPr>
                <w:rFonts w:hint="default" w:eastAsia="微软雅黑"/>
                <w:i/>
                <w:iCs/>
                <w:sz w:val="20"/>
                <w:szCs w:val="21"/>
                <w:lang w:val="en-US" w:eastAsia="zh-CN"/>
              </w:rPr>
            </w:pPr>
            <w:r>
              <w:rPr>
                <w:i/>
                <w:iCs/>
                <w:sz w:val="20"/>
                <w:szCs w:val="21"/>
              </w:rPr>
              <w:t xml:space="preserve">3 </w:t>
            </w:r>
            <w:r>
              <w:rPr>
                <w:rFonts w:hint="eastAsia"/>
                <w:i/>
                <w:iCs/>
                <w:sz w:val="20"/>
                <w:szCs w:val="21"/>
                <w:lang w:val="en-US" w:eastAsia="zh-CN"/>
              </w:rPr>
              <w:t>Please indicate the expression of concentration such as volume ratio (v/v), mass ration (m/m), mg/mL, etc.</w:t>
            </w:r>
          </w:p>
          <w:p>
            <w:pPr>
              <w:jc w:val="both"/>
              <w:rPr>
                <w:rFonts w:hint="default" w:eastAsia="微软雅黑"/>
                <w:i/>
                <w:iCs/>
                <w:sz w:val="20"/>
                <w:szCs w:val="21"/>
                <w:lang w:val="en-US" w:eastAsia="zh-CN"/>
              </w:rPr>
            </w:pPr>
            <w:r>
              <w:rPr>
                <w:rFonts w:hint="eastAsia"/>
                <w:i/>
                <w:iCs/>
                <w:sz w:val="20"/>
                <w:szCs w:val="21"/>
              </w:rPr>
              <w:t>4</w:t>
            </w:r>
            <w:r>
              <w:rPr>
                <w:i/>
                <w:iCs/>
                <w:sz w:val="20"/>
                <w:szCs w:val="21"/>
              </w:rPr>
              <w:t xml:space="preserve"> </w:t>
            </w:r>
            <w:r>
              <w:rPr>
                <w:rFonts w:hint="eastAsia"/>
                <w:i/>
                <w:iCs/>
                <w:sz w:val="20"/>
                <w:szCs w:val="21"/>
                <w:lang w:val="en-US" w:eastAsia="zh-CN"/>
              </w:rPr>
              <w:t>If it is dry powder or concentrated solution, please provide the method of preparation or dilution and the type of solvent</w:t>
            </w:r>
          </w:p>
          <w:p>
            <w:pPr>
              <w:jc w:val="both"/>
              <w:rPr>
                <w:rFonts w:hint="default" w:eastAsia="微软雅黑"/>
                <w:lang w:val="en-US" w:eastAsia="zh-CN"/>
              </w:rPr>
            </w:pPr>
            <w:r>
              <w:rPr>
                <w:rFonts w:hint="eastAsia"/>
                <w:i/>
                <w:iCs/>
                <w:szCs w:val="21"/>
              </w:rPr>
              <w:t>5</w:t>
            </w:r>
            <w:r>
              <w:rPr>
                <w:i/>
                <w:iCs/>
                <w:szCs w:val="21"/>
              </w:rPr>
              <w:t xml:space="preserve"> </w:t>
            </w:r>
            <w:r>
              <w:rPr>
                <w:rFonts w:hint="eastAsia"/>
                <w:i/>
                <w:iCs/>
                <w:szCs w:val="21"/>
                <w:lang w:val="en-US" w:eastAsia="zh-CN"/>
              </w:rPr>
              <w:t>If hazardous, please provide information on containment method, operating conditions, discharge requirements, etc.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bottom w:val="single" w:color="auto" w:sz="12" w:space="0"/>
            </w:tcBorders>
            <w:vAlign w:val="center"/>
          </w:tcPr>
          <w:p>
            <w:pPr>
              <w:pStyle w:val="2"/>
              <w:spacing w:before="156"/>
            </w:pPr>
            <w:r>
              <w:rPr>
                <w:rFonts w:hint="eastAsia"/>
                <w:lang w:val="en-US" w:eastAsia="zh-CN"/>
              </w:rPr>
              <w:t>Process Information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397"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both"/>
            </w:pPr>
            <w:r>
              <w:rPr>
                <w:rFonts w:hint="eastAsia"/>
                <w:b/>
                <w:bCs/>
                <w:lang w:val="en-US" w:eastAsia="zh-CN"/>
              </w:rPr>
              <w:t>Filter System Information</w:t>
            </w:r>
            <w:r>
              <w:rPr>
                <w:rFonts w:hint="eastAsia"/>
                <w:b/>
                <w:bCs/>
                <w:vertAlign w:val="superscript"/>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510" w:hRule="atLeast"/>
        </w:trPr>
        <w:tc>
          <w:tcPr>
            <w:tcW w:w="709" w:type="dxa"/>
            <w:vMerge w:val="restart"/>
            <w:tcBorders>
              <w:top w:val="single" w:color="auto" w:sz="12" w:space="0"/>
              <w:left w:val="single" w:color="auto" w:sz="12" w:space="0"/>
              <w:right w:val="single" w:color="auto" w:sz="12" w:space="0"/>
            </w:tcBorders>
            <w:textDirection w:val="tbRlV"/>
            <w:vAlign w:val="center"/>
          </w:tcPr>
          <w:p>
            <w:pPr>
              <w:ind w:left="113" w:right="113"/>
              <w:jc w:val="center"/>
              <w:rPr>
                <w:rFonts w:hint="default" w:eastAsia="微软雅黑"/>
                <w:lang w:val="en-US" w:eastAsia="zh-CN"/>
              </w:rPr>
            </w:pPr>
            <w:bookmarkStart w:id="6" w:name="OLE_LINK2"/>
            <w:r>
              <w:rPr>
                <w:rFonts w:hint="eastAsia"/>
                <w:lang w:val="en-US" w:eastAsia="zh-CN"/>
              </w:rPr>
              <w:t>Level 1 Filtration</w:t>
            </w:r>
            <w:bookmarkEnd w:id="6"/>
          </w:p>
        </w:tc>
        <w:tc>
          <w:tcPr>
            <w:tcW w:w="5225" w:type="dxa"/>
            <w:gridSpan w:val="2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rPr>
                <w:rFonts w:hint="eastAsia"/>
              </w:rPr>
            </w:pPr>
            <w:r>
              <w:rPr>
                <w:rFonts w:hint="eastAsia"/>
                <w:lang w:val="en-US" w:eastAsia="zh-CN"/>
              </w:rPr>
              <w:t>Maximum Handing Capacity of One Batch</w:t>
            </w:r>
            <w:r>
              <w:rPr>
                <w:rFonts w:hint="eastAsia"/>
              </w:rPr>
              <w:t>（L）：</w:t>
            </w:r>
          </w:p>
          <w:p>
            <w:pPr>
              <w:spacing w:before="62" w:beforeLines="20" w:after="62" w:afterLines="20"/>
              <w:contextualSpacing/>
              <w:jc w:val="both"/>
              <w:rPr>
                <w:rFonts w:hint="eastAsia"/>
              </w:rPr>
            </w:pPr>
          </w:p>
        </w:tc>
        <w:tc>
          <w:tcPr>
            <w:tcW w:w="4556" w:type="dxa"/>
            <w:gridSpan w:val="9"/>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rPr>
                <w:rFonts w:hint="eastAsia"/>
              </w:rPr>
            </w:pPr>
            <w:r>
              <w:rPr>
                <w:rFonts w:hint="eastAsia"/>
                <w:lang w:val="en-US" w:eastAsia="zh-CN"/>
              </w:rPr>
              <w:t>Single Batch Duration</w:t>
            </w:r>
            <w:r>
              <w:rPr>
                <w:rFonts w:hint="eastAsia"/>
              </w:rPr>
              <w:t>（h）：</w:t>
            </w:r>
          </w:p>
          <w:p>
            <w:pPr>
              <w:spacing w:before="62" w:beforeLines="20" w:after="62" w:afterLines="20"/>
              <w:ind w:firstLine="1890" w:firstLineChars="900"/>
              <w:contextualSpacing/>
              <w:jc w:val="both"/>
            </w:pPr>
            <w:r>
              <w:rPr>
                <w:rFonts w:hint="eastAsia"/>
                <w:color w:val="BFBFBF" w:themeColor="background1" w:themeShade="BF"/>
              </w:rPr>
              <w:t>（</w:t>
            </w:r>
            <w:r>
              <w:rPr>
                <w:rFonts w:hint="eastAsia"/>
                <w:color w:val="BFBFBF" w:themeColor="background1" w:themeShade="BF"/>
                <w:lang w:val="en-US" w:eastAsia="zh-CN"/>
              </w:rPr>
              <w:t>Range can be filled</w:t>
            </w:r>
            <w:r>
              <w:rPr>
                <w:rFonts w:hint="eastAsia"/>
                <w:color w:val="BFBFBF" w:themeColor="background1" w:themeShade="BF"/>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510" w:hRule="atLeast"/>
        </w:trPr>
        <w:tc>
          <w:tcPr>
            <w:tcW w:w="709" w:type="dxa"/>
            <w:vMerge w:val="continue"/>
            <w:tcBorders>
              <w:left w:val="single" w:color="auto" w:sz="12" w:space="0"/>
              <w:right w:val="single" w:color="auto" w:sz="12" w:space="0"/>
            </w:tcBorders>
            <w:textDirection w:val="tbRlV"/>
            <w:vAlign w:val="center"/>
          </w:tcPr>
          <w:p>
            <w:pPr>
              <w:ind w:left="113" w:right="113"/>
              <w:jc w:val="center"/>
            </w:pPr>
          </w:p>
        </w:tc>
        <w:tc>
          <w:tcPr>
            <w:tcW w:w="5225" w:type="dxa"/>
            <w:gridSpan w:val="2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Daily Filtered Batches</w:t>
            </w:r>
            <w:r>
              <w:rPr>
                <w:rFonts w:hint="eastAsia"/>
              </w:rPr>
              <w:t>：</w:t>
            </w:r>
          </w:p>
        </w:tc>
        <w:tc>
          <w:tcPr>
            <w:tcW w:w="4556" w:type="dxa"/>
            <w:gridSpan w:val="9"/>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Batch Gap</w:t>
            </w:r>
            <w:r>
              <w:rPr>
                <w:rFonts w:hint="eastAsia"/>
              </w:rPr>
              <w: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510" w:hRule="atLeast"/>
        </w:trPr>
        <w:tc>
          <w:tcPr>
            <w:tcW w:w="709" w:type="dxa"/>
            <w:vMerge w:val="continue"/>
            <w:tcBorders>
              <w:left w:val="single" w:color="auto" w:sz="12" w:space="0"/>
              <w:right w:val="single" w:color="auto" w:sz="12" w:space="0"/>
            </w:tcBorders>
            <w:textDirection w:val="tbRlV"/>
            <w:vAlign w:val="center"/>
          </w:tcPr>
          <w:p>
            <w:pPr>
              <w:ind w:left="113" w:right="113"/>
              <w:jc w:val="center"/>
            </w:pPr>
          </w:p>
        </w:tc>
        <w:tc>
          <w:tcPr>
            <w:tcW w:w="5225" w:type="dxa"/>
            <w:gridSpan w:val="2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Process Temperature</w:t>
            </w:r>
            <w:r>
              <w:rPr>
                <w:rFonts w:hint="eastAsia"/>
              </w:rPr>
              <w:t>（°C）：</w:t>
            </w:r>
          </w:p>
        </w:tc>
        <w:tc>
          <w:tcPr>
            <w:tcW w:w="4556" w:type="dxa"/>
            <w:gridSpan w:val="9"/>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510" w:hRule="atLeast"/>
        </w:trPr>
        <w:tc>
          <w:tcPr>
            <w:tcW w:w="709" w:type="dxa"/>
            <w:vMerge w:val="continue"/>
            <w:tcBorders>
              <w:left w:val="single" w:color="auto" w:sz="12" w:space="0"/>
              <w:right w:val="single" w:color="auto" w:sz="12" w:space="0"/>
            </w:tcBorders>
            <w:textDirection w:val="tbRlV"/>
            <w:vAlign w:val="center"/>
          </w:tcPr>
          <w:p>
            <w:pPr>
              <w:ind w:left="113" w:right="113"/>
              <w:jc w:val="center"/>
            </w:pPr>
          </w:p>
        </w:tc>
        <w:tc>
          <w:tcPr>
            <w:tcW w:w="3095" w:type="dxa"/>
            <w:gridSpan w:val="12"/>
            <w:vMerge w:val="restart"/>
            <w:tcBorders>
              <w:top w:val="single" w:color="auto" w:sz="12" w:space="0"/>
              <w:left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Process Control Parameters</w:t>
            </w:r>
            <w:r>
              <w:rPr>
                <w:rFonts w:hint="eastAsia"/>
              </w:rPr>
              <w:t>：</w:t>
            </w:r>
          </w:p>
        </w:tc>
        <w:tc>
          <w:tcPr>
            <w:tcW w:w="2130" w:type="dxa"/>
            <w:gridSpan w:val="9"/>
            <w:tcBorders>
              <w:top w:val="single" w:color="auto" w:sz="12" w:space="0"/>
              <w:left w:val="single" w:color="auto" w:sz="12" w:space="0"/>
              <w:bottom w:val="single" w:color="auto" w:sz="12" w:space="0"/>
            </w:tcBorders>
            <w:vAlign w:val="center"/>
          </w:tcPr>
          <w:p>
            <w:pPr>
              <w:spacing w:before="62" w:beforeLines="20" w:after="62" w:afterLines="20"/>
              <w:contextualSpacing/>
              <w:jc w:val="both"/>
            </w:pPr>
            <w:r>
              <w:rPr>
                <w:rFonts w:hint="eastAsia"/>
              </w:rPr>
              <w:t xml:space="preserve">□ </w:t>
            </w:r>
            <w:r>
              <w:rPr>
                <w:rFonts w:hint="eastAsia"/>
                <w:lang w:val="en-US" w:eastAsia="zh-CN"/>
              </w:rPr>
              <w:t>Flow Rate</w:t>
            </w:r>
            <w:r>
              <w:rPr>
                <w:rFonts w:hint="eastAsia"/>
              </w:rPr>
              <w:t>（L/h）：</w:t>
            </w:r>
          </w:p>
        </w:tc>
        <w:tc>
          <w:tcPr>
            <w:tcW w:w="4556" w:type="dxa"/>
            <w:gridSpan w:val="9"/>
            <w:tcBorders>
              <w:top w:val="single" w:color="auto" w:sz="12" w:space="0"/>
              <w:bottom w:val="single" w:color="auto" w:sz="12" w:space="0"/>
              <w:right w:val="single" w:color="auto" w:sz="12" w:space="0"/>
            </w:tcBorders>
            <w:vAlign w:val="center"/>
          </w:tcPr>
          <w:p>
            <w:pPr>
              <w:spacing w:before="62" w:beforeLines="20" w:after="62" w:afterLines="20"/>
              <w:contextualSpacing/>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510" w:hRule="atLeast"/>
        </w:trPr>
        <w:tc>
          <w:tcPr>
            <w:tcW w:w="709" w:type="dxa"/>
            <w:vMerge w:val="continue"/>
            <w:tcBorders>
              <w:left w:val="single" w:color="auto" w:sz="12" w:space="0"/>
              <w:right w:val="single" w:color="auto" w:sz="12" w:space="0"/>
            </w:tcBorders>
            <w:textDirection w:val="tbRlV"/>
            <w:vAlign w:val="center"/>
          </w:tcPr>
          <w:p>
            <w:pPr>
              <w:ind w:left="113" w:right="113"/>
              <w:jc w:val="center"/>
            </w:pPr>
          </w:p>
        </w:tc>
        <w:tc>
          <w:tcPr>
            <w:tcW w:w="3095" w:type="dxa"/>
            <w:gridSpan w:val="12"/>
            <w:vMerge w:val="continue"/>
            <w:tcBorders>
              <w:left w:val="single" w:color="auto" w:sz="12" w:space="0"/>
              <w:right w:val="single" w:color="auto" w:sz="12" w:space="0"/>
            </w:tcBorders>
            <w:vAlign w:val="center"/>
          </w:tcPr>
          <w:p>
            <w:pPr>
              <w:spacing w:before="62" w:beforeLines="20" w:after="62" w:afterLines="20"/>
              <w:contextualSpacing/>
              <w:jc w:val="both"/>
            </w:pPr>
          </w:p>
        </w:tc>
        <w:tc>
          <w:tcPr>
            <w:tcW w:w="2130" w:type="dxa"/>
            <w:gridSpan w:val="9"/>
            <w:tcBorders>
              <w:top w:val="single" w:color="auto" w:sz="12" w:space="0"/>
              <w:left w:val="single" w:color="auto" w:sz="12" w:space="0"/>
              <w:bottom w:val="single" w:color="auto" w:sz="12" w:space="0"/>
            </w:tcBorders>
            <w:vAlign w:val="center"/>
          </w:tcPr>
          <w:p>
            <w:pPr>
              <w:spacing w:before="62" w:beforeLines="20" w:after="62" w:afterLines="20"/>
              <w:contextualSpacing/>
              <w:jc w:val="both"/>
            </w:pPr>
            <w:bookmarkStart w:id="7" w:name="OLE_LINK7"/>
            <w:r>
              <w:rPr>
                <w:rFonts w:hint="eastAsia"/>
              </w:rPr>
              <w:t xml:space="preserve">□ </w:t>
            </w:r>
            <w:r>
              <w:rPr>
                <w:rFonts w:hint="eastAsia"/>
                <w:lang w:val="en-US" w:eastAsia="zh-CN"/>
              </w:rPr>
              <w:t>Pressure</w:t>
            </w:r>
            <w:r>
              <w:rPr>
                <w:rFonts w:hint="eastAsia"/>
              </w:rPr>
              <w:t>（kPa）：</w:t>
            </w:r>
            <w:bookmarkEnd w:id="7"/>
          </w:p>
        </w:tc>
        <w:tc>
          <w:tcPr>
            <w:tcW w:w="4556" w:type="dxa"/>
            <w:gridSpan w:val="9"/>
            <w:tcBorders>
              <w:top w:val="single" w:color="auto" w:sz="12" w:space="0"/>
              <w:bottom w:val="single" w:color="auto" w:sz="12" w:space="0"/>
              <w:right w:val="single" w:color="auto" w:sz="12" w:space="0"/>
            </w:tcBorders>
            <w:vAlign w:val="center"/>
          </w:tcPr>
          <w:p>
            <w:pPr>
              <w:spacing w:before="62" w:beforeLines="20" w:after="62" w:afterLines="20"/>
              <w:contextualSpacing/>
              <w:jc w:val="center"/>
            </w:pPr>
            <w:r>
              <w:rPr>
                <w:rFonts w:hint="eastAsia"/>
                <w:color w:val="BFBFBF" w:themeColor="background1" w:themeShade="BF"/>
              </w:rPr>
              <w:t>（</w:t>
            </w:r>
            <w:r>
              <w:rPr>
                <w:rFonts w:hint="eastAsia"/>
                <w:color w:val="BFBFBF" w:themeColor="background1" w:themeShade="BF"/>
                <w:lang w:val="en-US" w:eastAsia="zh-CN"/>
              </w:rPr>
              <w:t>Upstream Pressure</w:t>
            </w:r>
            <w:r>
              <w:rPr>
                <w:rFonts w:hint="eastAsia"/>
                <w:color w:val="BFBFBF" w:themeColor="background1" w:themeShade="BF"/>
              </w:rPr>
              <w:t>）</w:t>
            </w:r>
            <w:r>
              <w:rPr>
                <w:rFonts w:hint="eastAsia"/>
              </w:rPr>
              <w:t>/</w:t>
            </w:r>
            <w:r>
              <w:t xml:space="preserve">    </w:t>
            </w:r>
          </w:p>
          <w:p>
            <w:pPr>
              <w:spacing w:before="62" w:beforeLines="20" w:after="62" w:afterLines="20"/>
              <w:ind w:left="1050" w:leftChars="500" w:firstLine="0" w:firstLineChars="0"/>
              <w:contextualSpacing/>
              <w:jc w:val="both"/>
            </w:pPr>
            <w:r>
              <w:rPr>
                <w:rFonts w:hint="eastAsia"/>
                <w:color w:val="BFBFBF" w:themeColor="background1" w:themeShade="BF"/>
              </w:rPr>
              <w:t>（</w:t>
            </w:r>
            <w:r>
              <w:rPr>
                <w:rFonts w:hint="eastAsia"/>
                <w:color w:val="BFBFBF" w:themeColor="background1" w:themeShade="BF"/>
                <w:lang w:val="en-US" w:eastAsia="zh-CN"/>
              </w:rPr>
              <w:t>Downstream Pressure</w:t>
            </w:r>
            <w:r>
              <w:rPr>
                <w:rFonts w:hint="eastAsia"/>
                <w:color w:val="BFBFBF" w:themeColor="background1" w:themeShade="BF"/>
              </w:rPr>
              <w:t>）</w:t>
            </w:r>
            <w: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510" w:hRule="atLeast"/>
        </w:trPr>
        <w:tc>
          <w:tcPr>
            <w:tcW w:w="709" w:type="dxa"/>
            <w:vMerge w:val="continue"/>
            <w:tcBorders>
              <w:left w:val="single" w:color="auto" w:sz="12" w:space="0"/>
              <w:right w:val="single" w:color="auto" w:sz="12" w:space="0"/>
            </w:tcBorders>
            <w:textDirection w:val="tbRlV"/>
            <w:vAlign w:val="center"/>
          </w:tcPr>
          <w:p>
            <w:pPr>
              <w:ind w:left="113" w:right="113"/>
              <w:jc w:val="center"/>
            </w:pPr>
          </w:p>
        </w:tc>
        <w:tc>
          <w:tcPr>
            <w:tcW w:w="3095" w:type="dxa"/>
            <w:gridSpan w:val="12"/>
            <w:vMerge w:val="continue"/>
            <w:tcBorders>
              <w:left w:val="single" w:color="auto" w:sz="12" w:space="0"/>
              <w:bottom w:val="single" w:color="auto" w:sz="12" w:space="0"/>
              <w:right w:val="single" w:color="auto" w:sz="12" w:space="0"/>
            </w:tcBorders>
            <w:vAlign w:val="center"/>
          </w:tcPr>
          <w:p>
            <w:pPr>
              <w:spacing w:before="62" w:beforeLines="20" w:after="62" w:afterLines="20"/>
              <w:contextualSpacing/>
              <w:jc w:val="both"/>
            </w:pPr>
          </w:p>
        </w:tc>
        <w:tc>
          <w:tcPr>
            <w:tcW w:w="2130" w:type="dxa"/>
            <w:gridSpan w:val="9"/>
            <w:tcBorders>
              <w:top w:val="single" w:color="auto" w:sz="12" w:space="0"/>
              <w:left w:val="single" w:color="auto" w:sz="12" w:space="0"/>
              <w:bottom w:val="single" w:color="auto" w:sz="12" w:space="0"/>
            </w:tcBorders>
            <w:vAlign w:val="center"/>
          </w:tcPr>
          <w:p>
            <w:pPr>
              <w:spacing w:before="62" w:beforeLines="20" w:after="62" w:afterLines="20"/>
              <w:contextualSpacing/>
              <w:jc w:val="both"/>
              <w:rPr>
                <w:rFonts w:hint="default" w:eastAsia="微软雅黑"/>
                <w:lang w:val="en-US" w:eastAsia="zh-CN"/>
              </w:rPr>
            </w:pPr>
            <w:r>
              <w:rPr>
                <w:rFonts w:hint="eastAsia"/>
              </w:rPr>
              <w:t xml:space="preserve">□ </w:t>
            </w:r>
            <w:r>
              <w:rPr>
                <w:rFonts w:hint="eastAsia"/>
                <w:lang w:val="en-US" w:eastAsia="zh-CN"/>
              </w:rPr>
              <w:t>Other</w:t>
            </w:r>
          </w:p>
        </w:tc>
        <w:tc>
          <w:tcPr>
            <w:tcW w:w="4556" w:type="dxa"/>
            <w:gridSpan w:val="9"/>
            <w:tcBorders>
              <w:top w:val="single" w:color="auto" w:sz="12" w:space="0"/>
              <w:bottom w:val="single" w:color="auto" w:sz="12" w:space="0"/>
              <w:right w:val="single" w:color="auto" w:sz="12" w:space="0"/>
            </w:tcBorders>
            <w:vAlign w:val="center"/>
          </w:tcPr>
          <w:p>
            <w:pPr>
              <w:spacing w:before="62" w:beforeLines="20" w:after="62" w:afterLines="20"/>
              <w:contextualSpacing/>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570" w:hRule="atLeast"/>
        </w:trPr>
        <w:tc>
          <w:tcPr>
            <w:tcW w:w="709" w:type="dxa"/>
            <w:vMerge w:val="continue"/>
            <w:tcBorders>
              <w:left w:val="single" w:color="auto" w:sz="12" w:space="0"/>
              <w:right w:val="single" w:color="auto" w:sz="12" w:space="0"/>
            </w:tcBorders>
            <w:textDirection w:val="tbRlV"/>
            <w:vAlign w:val="center"/>
          </w:tcPr>
          <w:p>
            <w:pPr>
              <w:ind w:left="113" w:right="113"/>
              <w:jc w:val="center"/>
            </w:pPr>
          </w:p>
        </w:tc>
        <w:tc>
          <w:tcPr>
            <w:tcW w:w="3775" w:type="dxa"/>
            <w:gridSpan w:val="15"/>
            <w:tcBorders>
              <w:left w:val="single" w:color="auto" w:sz="12" w:space="0"/>
              <w:bottom w:val="single" w:color="auto" w:sz="12" w:space="0"/>
              <w:right w:val="single" w:color="auto" w:sz="12" w:space="0"/>
            </w:tcBorders>
            <w:vAlign w:val="center"/>
          </w:tcPr>
          <w:p>
            <w:pPr>
              <w:spacing w:before="62" w:beforeLines="20" w:after="62" w:afterLines="20"/>
              <w:contextualSpacing/>
              <w:jc w:val="both"/>
              <w:rPr>
                <w:rFonts w:hint="eastAsia"/>
                <w:lang w:val="en-US" w:eastAsia="zh-CN"/>
              </w:rPr>
            </w:pPr>
            <w:r>
              <w:rPr>
                <w:rFonts w:hint="eastAsia"/>
                <w:lang w:val="en-US" w:eastAsia="zh-CN"/>
              </w:rPr>
              <w:t>Filter Model</w:t>
            </w:r>
            <w:r>
              <w:rPr>
                <w:rFonts w:hint="eastAsia"/>
              </w:rPr>
              <w:t>：</w:t>
            </w:r>
            <w:r>
              <w:rPr>
                <w:rFonts w:hint="eastAsia"/>
                <w:lang w:val="en-US" w:eastAsia="zh-CN"/>
              </w:rPr>
              <w:t xml:space="preserve">        </w:t>
            </w:r>
          </w:p>
          <w:p>
            <w:pPr>
              <w:spacing w:before="62" w:beforeLines="20" w:after="62" w:afterLines="20"/>
              <w:contextualSpacing/>
              <w:jc w:val="both"/>
            </w:pPr>
            <w:r>
              <w:rPr>
                <w:rFonts w:hint="eastAsia"/>
                <w:color w:val="BFBFBF" w:themeColor="background1" w:themeShade="BF"/>
              </w:rPr>
              <w:t>（</w:t>
            </w:r>
            <w:r>
              <w:rPr>
                <w:rFonts w:hint="eastAsia"/>
                <w:color w:val="BFBFBF" w:themeColor="background1" w:themeShade="BF"/>
                <w:lang w:val="en-US" w:eastAsia="zh-CN"/>
              </w:rPr>
              <w:t>You don't have to fill it in if you don't know</w:t>
            </w:r>
            <w:r>
              <w:rPr>
                <w:rFonts w:hint="eastAsia"/>
                <w:color w:val="BFBFBF" w:themeColor="background1" w:themeShade="BF"/>
              </w:rPr>
              <w:t>）</w:t>
            </w:r>
          </w:p>
        </w:tc>
        <w:tc>
          <w:tcPr>
            <w:tcW w:w="3190" w:type="dxa"/>
            <w:gridSpan w:val="1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Filter Medium</w:t>
            </w:r>
            <w:r>
              <w:rPr>
                <w:rFonts w:hint="eastAsia"/>
              </w:rPr>
              <w:t>：</w:t>
            </w:r>
          </w:p>
        </w:tc>
        <w:tc>
          <w:tcPr>
            <w:tcW w:w="2816" w:type="dxa"/>
            <w:gridSpan w:val="4"/>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Removal Rating</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979" w:hRule="atLeast"/>
        </w:trPr>
        <w:tc>
          <w:tcPr>
            <w:tcW w:w="709" w:type="dxa"/>
            <w:vMerge w:val="continue"/>
            <w:tcBorders>
              <w:left w:val="single" w:color="auto" w:sz="12" w:space="0"/>
              <w:bottom w:val="single" w:color="auto" w:sz="12" w:space="0"/>
              <w:right w:val="single" w:color="auto" w:sz="12" w:space="0"/>
            </w:tcBorders>
            <w:textDirection w:val="tbRlV"/>
            <w:vAlign w:val="center"/>
          </w:tcPr>
          <w:p>
            <w:pPr>
              <w:ind w:left="113" w:right="113"/>
              <w:jc w:val="center"/>
            </w:pPr>
          </w:p>
        </w:tc>
        <w:tc>
          <w:tcPr>
            <w:tcW w:w="3775" w:type="dxa"/>
            <w:gridSpan w:val="15"/>
            <w:tcBorders>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Quantity</w:t>
            </w:r>
            <w:r>
              <w:rPr>
                <w:rFonts w:hint="eastAsia"/>
              </w:rPr>
              <w:t>：</w:t>
            </w:r>
          </w:p>
        </w:tc>
        <w:tc>
          <w:tcPr>
            <w:tcW w:w="3190" w:type="dxa"/>
            <w:gridSpan w:val="1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Dimension</w:t>
            </w:r>
            <w:r>
              <w:rPr>
                <w:rFonts w:hint="eastAsia"/>
              </w:rPr>
              <w:t>：</w:t>
            </w:r>
          </w:p>
        </w:tc>
        <w:tc>
          <w:tcPr>
            <w:tcW w:w="2816" w:type="dxa"/>
            <w:gridSpan w:val="4"/>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904" w:hRule="atLeast"/>
        </w:trPr>
        <w:tc>
          <w:tcPr>
            <w:tcW w:w="709" w:type="dxa"/>
            <w:vMerge w:val="restart"/>
            <w:tcBorders>
              <w:left w:val="single" w:color="auto" w:sz="12" w:space="0"/>
              <w:right w:val="single" w:color="auto" w:sz="12" w:space="0"/>
            </w:tcBorders>
            <w:textDirection w:val="tbRlV"/>
            <w:vAlign w:val="center"/>
          </w:tcPr>
          <w:p>
            <w:pPr>
              <w:ind w:left="113" w:right="113"/>
              <w:jc w:val="center"/>
            </w:pPr>
            <w:r>
              <w:rPr>
                <w:rFonts w:hint="eastAsia"/>
                <w:lang w:val="en-US" w:eastAsia="zh-CN"/>
              </w:rPr>
              <w:t>Level 2 Filtration</w:t>
            </w:r>
          </w:p>
        </w:tc>
        <w:tc>
          <w:tcPr>
            <w:tcW w:w="3775" w:type="dxa"/>
            <w:gridSpan w:val="15"/>
            <w:tcBorders>
              <w:left w:val="single" w:color="auto" w:sz="12" w:space="0"/>
              <w:bottom w:val="single" w:color="auto" w:sz="12" w:space="0"/>
              <w:right w:val="single" w:color="auto" w:sz="12" w:space="0"/>
            </w:tcBorders>
            <w:vAlign w:val="center"/>
          </w:tcPr>
          <w:p>
            <w:pPr>
              <w:spacing w:before="62" w:beforeLines="20" w:after="62" w:afterLines="20"/>
              <w:contextualSpacing/>
              <w:jc w:val="both"/>
              <w:rPr>
                <w:rFonts w:hint="eastAsia"/>
                <w:lang w:val="en-US" w:eastAsia="zh-CN"/>
              </w:rPr>
            </w:pPr>
            <w:r>
              <w:rPr>
                <w:rFonts w:hint="eastAsia"/>
                <w:lang w:val="en-US" w:eastAsia="zh-CN"/>
              </w:rPr>
              <w:t>Filter Model</w:t>
            </w:r>
            <w:r>
              <w:rPr>
                <w:rFonts w:hint="eastAsia"/>
              </w:rPr>
              <w:t>：</w:t>
            </w:r>
            <w:r>
              <w:rPr>
                <w:rFonts w:hint="eastAsia"/>
                <w:lang w:val="en-US" w:eastAsia="zh-CN"/>
              </w:rPr>
              <w:t xml:space="preserve">         </w:t>
            </w:r>
          </w:p>
          <w:p>
            <w:pPr>
              <w:spacing w:before="62" w:beforeLines="20" w:after="62" w:afterLines="20"/>
              <w:contextualSpacing/>
              <w:jc w:val="both"/>
            </w:pPr>
            <w:r>
              <w:rPr>
                <w:rFonts w:hint="eastAsia"/>
                <w:color w:val="BFBFBF" w:themeColor="background1" w:themeShade="BF"/>
              </w:rPr>
              <w:t>（</w:t>
            </w:r>
            <w:r>
              <w:rPr>
                <w:rFonts w:hint="eastAsia"/>
                <w:color w:val="BFBFBF" w:themeColor="background1" w:themeShade="BF"/>
                <w:lang w:val="en-US" w:eastAsia="zh-CN"/>
              </w:rPr>
              <w:t>You don't have to fill it in if you don't know</w:t>
            </w:r>
            <w:r>
              <w:rPr>
                <w:rFonts w:hint="eastAsia"/>
                <w:color w:val="BFBFBF" w:themeColor="background1" w:themeShade="BF"/>
              </w:rPr>
              <w:t>）</w:t>
            </w:r>
          </w:p>
        </w:tc>
        <w:tc>
          <w:tcPr>
            <w:tcW w:w="3190" w:type="dxa"/>
            <w:gridSpan w:val="1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Filter Medium</w:t>
            </w:r>
            <w:r>
              <w:rPr>
                <w:rFonts w:hint="eastAsia"/>
              </w:rPr>
              <w:t>：</w:t>
            </w:r>
          </w:p>
        </w:tc>
        <w:tc>
          <w:tcPr>
            <w:tcW w:w="2816" w:type="dxa"/>
            <w:gridSpan w:val="4"/>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Removal Rating</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844" w:hRule="atLeast"/>
        </w:trPr>
        <w:tc>
          <w:tcPr>
            <w:tcW w:w="709" w:type="dxa"/>
            <w:vMerge w:val="continue"/>
            <w:tcBorders>
              <w:left w:val="single" w:color="auto" w:sz="12" w:space="0"/>
              <w:bottom w:val="single" w:color="auto" w:sz="12" w:space="0"/>
              <w:right w:val="single" w:color="auto" w:sz="12" w:space="0"/>
            </w:tcBorders>
            <w:textDirection w:val="tbRlV"/>
            <w:vAlign w:val="center"/>
          </w:tcPr>
          <w:p>
            <w:pPr>
              <w:ind w:left="113" w:right="113"/>
              <w:jc w:val="center"/>
            </w:pPr>
          </w:p>
        </w:tc>
        <w:tc>
          <w:tcPr>
            <w:tcW w:w="3775" w:type="dxa"/>
            <w:gridSpan w:val="15"/>
            <w:tcBorders>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Quantity</w:t>
            </w:r>
            <w:r>
              <w:rPr>
                <w:rFonts w:hint="eastAsia"/>
              </w:rPr>
              <w:t>：</w:t>
            </w:r>
          </w:p>
        </w:tc>
        <w:tc>
          <w:tcPr>
            <w:tcW w:w="3190" w:type="dxa"/>
            <w:gridSpan w:val="1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Dimension</w:t>
            </w:r>
            <w:r>
              <w:rPr>
                <w:rFonts w:hint="eastAsia"/>
              </w:rPr>
              <w:t>：</w:t>
            </w:r>
          </w:p>
        </w:tc>
        <w:tc>
          <w:tcPr>
            <w:tcW w:w="2816" w:type="dxa"/>
            <w:gridSpan w:val="4"/>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630" w:hRule="atLeast"/>
        </w:trPr>
        <w:tc>
          <w:tcPr>
            <w:tcW w:w="709" w:type="dxa"/>
            <w:vMerge w:val="restart"/>
            <w:tcBorders>
              <w:left w:val="single" w:color="auto" w:sz="12" w:space="0"/>
              <w:right w:val="single" w:color="auto" w:sz="12" w:space="0"/>
            </w:tcBorders>
            <w:textDirection w:val="tbRlV"/>
            <w:vAlign w:val="center"/>
          </w:tcPr>
          <w:p>
            <w:pPr>
              <w:ind w:left="113" w:right="113"/>
              <w:jc w:val="center"/>
            </w:pPr>
            <w:r>
              <w:rPr>
                <w:rFonts w:hint="eastAsia"/>
                <w:lang w:val="en-US" w:eastAsia="zh-CN"/>
              </w:rPr>
              <w:t>Level 3 Filtration</w:t>
            </w:r>
          </w:p>
        </w:tc>
        <w:tc>
          <w:tcPr>
            <w:tcW w:w="3775" w:type="dxa"/>
            <w:gridSpan w:val="15"/>
            <w:tcBorders>
              <w:left w:val="single" w:color="auto" w:sz="12" w:space="0"/>
              <w:bottom w:val="single" w:color="auto" w:sz="12" w:space="0"/>
              <w:right w:val="single" w:color="auto" w:sz="12" w:space="0"/>
            </w:tcBorders>
            <w:vAlign w:val="center"/>
          </w:tcPr>
          <w:p>
            <w:pPr>
              <w:spacing w:before="62" w:beforeLines="20" w:after="62" w:afterLines="20"/>
              <w:contextualSpacing/>
              <w:jc w:val="both"/>
              <w:rPr>
                <w:rFonts w:hint="eastAsia"/>
                <w:lang w:val="en-US" w:eastAsia="zh-CN"/>
              </w:rPr>
            </w:pPr>
            <w:r>
              <w:rPr>
                <w:rFonts w:hint="eastAsia"/>
                <w:lang w:val="en-US" w:eastAsia="zh-CN"/>
              </w:rPr>
              <w:t>Filter Model</w:t>
            </w:r>
            <w:r>
              <w:rPr>
                <w:rFonts w:hint="eastAsia"/>
              </w:rPr>
              <w:t>：</w:t>
            </w:r>
            <w:r>
              <w:rPr>
                <w:rFonts w:hint="eastAsia"/>
                <w:lang w:val="en-US" w:eastAsia="zh-CN"/>
              </w:rPr>
              <w:t xml:space="preserve">         </w:t>
            </w:r>
          </w:p>
          <w:p>
            <w:pPr>
              <w:spacing w:before="62" w:beforeLines="20" w:after="62" w:afterLines="20"/>
              <w:contextualSpacing/>
              <w:jc w:val="both"/>
            </w:pPr>
            <w:r>
              <w:rPr>
                <w:rFonts w:hint="eastAsia"/>
                <w:color w:val="BFBFBF" w:themeColor="background1" w:themeShade="BF"/>
              </w:rPr>
              <w:t>（</w:t>
            </w:r>
            <w:r>
              <w:rPr>
                <w:rFonts w:hint="eastAsia"/>
                <w:color w:val="BFBFBF" w:themeColor="background1" w:themeShade="BF"/>
                <w:lang w:val="en-US" w:eastAsia="zh-CN"/>
              </w:rPr>
              <w:t>You don't have to fill it in if you don</w:t>
            </w:r>
            <w:r>
              <w:rPr>
                <w:rFonts w:hint="default"/>
                <w:color w:val="BFBFBF" w:themeColor="background1" w:themeShade="BF"/>
                <w:lang w:val="en-US" w:eastAsia="zh-CN"/>
              </w:rPr>
              <w:t>’</w:t>
            </w:r>
            <w:r>
              <w:rPr>
                <w:rFonts w:hint="eastAsia"/>
                <w:color w:val="BFBFBF" w:themeColor="background1" w:themeShade="BF"/>
                <w:lang w:val="en-US" w:eastAsia="zh-CN"/>
              </w:rPr>
              <w:t>t know</w:t>
            </w:r>
            <w:r>
              <w:rPr>
                <w:rFonts w:hint="eastAsia"/>
                <w:color w:val="BFBFBF" w:themeColor="background1" w:themeShade="BF"/>
              </w:rPr>
              <w:t>）</w:t>
            </w:r>
          </w:p>
        </w:tc>
        <w:tc>
          <w:tcPr>
            <w:tcW w:w="3190" w:type="dxa"/>
            <w:gridSpan w:val="1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bookmarkStart w:id="8" w:name="OLE_LINK5"/>
            <w:r>
              <w:rPr>
                <w:rFonts w:hint="eastAsia"/>
                <w:lang w:val="en-US" w:eastAsia="zh-CN"/>
              </w:rPr>
              <w:t>Filter Medium</w:t>
            </w:r>
            <w:r>
              <w:rPr>
                <w:rFonts w:hint="eastAsia"/>
              </w:rPr>
              <w:t>：</w:t>
            </w:r>
            <w:bookmarkEnd w:id="8"/>
          </w:p>
        </w:tc>
        <w:tc>
          <w:tcPr>
            <w:tcW w:w="2816" w:type="dxa"/>
            <w:gridSpan w:val="4"/>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Removal Rating</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889" w:hRule="atLeast"/>
        </w:trPr>
        <w:tc>
          <w:tcPr>
            <w:tcW w:w="709" w:type="dxa"/>
            <w:vMerge w:val="continue"/>
            <w:tcBorders>
              <w:left w:val="single" w:color="auto" w:sz="12" w:space="0"/>
              <w:bottom w:val="single" w:color="auto" w:sz="12" w:space="0"/>
              <w:right w:val="single" w:color="auto" w:sz="12" w:space="0"/>
            </w:tcBorders>
            <w:textDirection w:val="tbRlV"/>
            <w:vAlign w:val="center"/>
          </w:tcPr>
          <w:p>
            <w:pPr>
              <w:ind w:left="113" w:right="113"/>
              <w:jc w:val="center"/>
            </w:pPr>
          </w:p>
        </w:tc>
        <w:tc>
          <w:tcPr>
            <w:tcW w:w="3775" w:type="dxa"/>
            <w:gridSpan w:val="15"/>
            <w:tcBorders>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Quantity</w:t>
            </w:r>
            <w:r>
              <w:rPr>
                <w:rFonts w:hint="eastAsia"/>
              </w:rPr>
              <w:t>：</w:t>
            </w:r>
          </w:p>
        </w:tc>
        <w:tc>
          <w:tcPr>
            <w:tcW w:w="3190" w:type="dxa"/>
            <w:gridSpan w:val="1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Dimension</w:t>
            </w:r>
            <w:r>
              <w:rPr>
                <w:rFonts w:hint="eastAsia"/>
              </w:rPr>
              <w:t>：</w:t>
            </w:r>
          </w:p>
        </w:tc>
        <w:tc>
          <w:tcPr>
            <w:tcW w:w="2816" w:type="dxa"/>
            <w:gridSpan w:val="4"/>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90" w:hRule="atLeast"/>
        </w:trPr>
        <w:tc>
          <w:tcPr>
            <w:tcW w:w="709" w:type="dxa"/>
            <w:vMerge w:val="restart"/>
            <w:tcBorders>
              <w:left w:val="single" w:color="auto" w:sz="12" w:space="0"/>
              <w:right w:val="single" w:color="auto" w:sz="12" w:space="0"/>
            </w:tcBorders>
            <w:textDirection w:val="tbRlV"/>
            <w:vAlign w:val="center"/>
          </w:tcPr>
          <w:p>
            <w:pPr>
              <w:ind w:left="113" w:right="113"/>
              <w:jc w:val="center"/>
            </w:pPr>
            <w:bookmarkStart w:id="9" w:name="OLE_LINK6"/>
            <w:r>
              <w:rPr>
                <w:rFonts w:hint="eastAsia"/>
                <w:lang w:val="en-US" w:eastAsia="zh-CN"/>
              </w:rPr>
              <w:t>Level 4 Filtration</w:t>
            </w:r>
            <w:bookmarkEnd w:id="9"/>
          </w:p>
        </w:tc>
        <w:tc>
          <w:tcPr>
            <w:tcW w:w="3775" w:type="dxa"/>
            <w:gridSpan w:val="15"/>
            <w:tcBorders>
              <w:left w:val="single" w:color="auto" w:sz="12" w:space="0"/>
              <w:bottom w:val="single" w:color="auto" w:sz="12" w:space="0"/>
              <w:right w:val="single" w:color="auto" w:sz="12" w:space="0"/>
            </w:tcBorders>
            <w:vAlign w:val="center"/>
          </w:tcPr>
          <w:p>
            <w:pPr>
              <w:spacing w:before="62" w:beforeLines="20" w:after="62" w:afterLines="20"/>
              <w:contextualSpacing/>
              <w:jc w:val="both"/>
              <w:rPr>
                <w:rFonts w:hint="eastAsia"/>
                <w:lang w:val="en-US" w:eastAsia="zh-CN"/>
              </w:rPr>
            </w:pPr>
            <w:r>
              <w:rPr>
                <w:rFonts w:hint="eastAsia"/>
                <w:lang w:val="en-US" w:eastAsia="zh-CN"/>
              </w:rPr>
              <w:t>Filter Model</w:t>
            </w:r>
            <w:r>
              <w:rPr>
                <w:rFonts w:hint="eastAsia"/>
              </w:rPr>
              <w:t>：</w:t>
            </w:r>
            <w:r>
              <w:rPr>
                <w:rFonts w:hint="eastAsia"/>
                <w:lang w:val="en-US" w:eastAsia="zh-CN"/>
              </w:rPr>
              <w:t xml:space="preserve">         </w:t>
            </w:r>
          </w:p>
          <w:p>
            <w:pPr>
              <w:spacing w:before="62" w:beforeLines="20" w:after="62" w:afterLines="20"/>
              <w:contextualSpacing/>
              <w:jc w:val="both"/>
            </w:pPr>
            <w:r>
              <w:rPr>
                <w:rFonts w:hint="eastAsia"/>
                <w:color w:val="BFBFBF" w:themeColor="background1" w:themeShade="BF"/>
              </w:rPr>
              <w:t>（</w:t>
            </w:r>
            <w:r>
              <w:rPr>
                <w:rFonts w:hint="eastAsia"/>
                <w:color w:val="BFBFBF" w:themeColor="background1" w:themeShade="BF"/>
                <w:lang w:val="en-US" w:eastAsia="zh-CN"/>
              </w:rPr>
              <w:t>You don't have to fill it in if you don</w:t>
            </w:r>
            <w:r>
              <w:rPr>
                <w:rFonts w:hint="default"/>
                <w:color w:val="BFBFBF" w:themeColor="background1" w:themeShade="BF"/>
                <w:lang w:val="en-US" w:eastAsia="zh-CN"/>
              </w:rPr>
              <w:t>’</w:t>
            </w:r>
            <w:r>
              <w:rPr>
                <w:rFonts w:hint="eastAsia"/>
                <w:color w:val="BFBFBF" w:themeColor="background1" w:themeShade="BF"/>
                <w:lang w:val="en-US" w:eastAsia="zh-CN"/>
              </w:rPr>
              <w:t>t know</w:t>
            </w:r>
            <w:r>
              <w:rPr>
                <w:rFonts w:hint="eastAsia"/>
                <w:color w:val="BFBFBF" w:themeColor="background1" w:themeShade="BF"/>
              </w:rPr>
              <w:t>）</w:t>
            </w:r>
          </w:p>
        </w:tc>
        <w:tc>
          <w:tcPr>
            <w:tcW w:w="3190" w:type="dxa"/>
            <w:gridSpan w:val="1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Filter Medium</w:t>
            </w:r>
            <w:r>
              <w:rPr>
                <w:rFonts w:hint="eastAsia"/>
              </w:rPr>
              <w:t>：</w:t>
            </w:r>
          </w:p>
        </w:tc>
        <w:tc>
          <w:tcPr>
            <w:tcW w:w="2816" w:type="dxa"/>
            <w:gridSpan w:val="4"/>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Filter Medium</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859" w:hRule="atLeast"/>
        </w:trPr>
        <w:tc>
          <w:tcPr>
            <w:tcW w:w="709" w:type="dxa"/>
            <w:vMerge w:val="continue"/>
            <w:tcBorders>
              <w:left w:val="single" w:color="auto" w:sz="12" w:space="0"/>
              <w:right w:val="single" w:color="auto" w:sz="12" w:space="0"/>
            </w:tcBorders>
            <w:textDirection w:val="tbRlV"/>
            <w:vAlign w:val="center"/>
          </w:tcPr>
          <w:p>
            <w:pPr>
              <w:ind w:left="113" w:right="113"/>
              <w:jc w:val="center"/>
            </w:pPr>
          </w:p>
        </w:tc>
        <w:tc>
          <w:tcPr>
            <w:tcW w:w="3775" w:type="dxa"/>
            <w:gridSpan w:val="15"/>
            <w:tcBorders>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Quantity</w:t>
            </w:r>
            <w:r>
              <w:rPr>
                <w:rFonts w:hint="eastAsia"/>
              </w:rPr>
              <w:t>：</w:t>
            </w:r>
          </w:p>
        </w:tc>
        <w:tc>
          <w:tcPr>
            <w:tcW w:w="3190" w:type="dxa"/>
            <w:gridSpan w:val="1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Dimension</w:t>
            </w:r>
            <w:r>
              <w:rPr>
                <w:rFonts w:hint="eastAsia"/>
              </w:rPr>
              <w:t>：</w:t>
            </w:r>
          </w:p>
        </w:tc>
        <w:tc>
          <w:tcPr>
            <w:tcW w:w="2816" w:type="dxa"/>
            <w:gridSpan w:val="4"/>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859" w:hRule="atLeast"/>
        </w:trPr>
        <w:tc>
          <w:tcPr>
            <w:tcW w:w="709" w:type="dxa"/>
            <w:vMerge w:val="restart"/>
            <w:tcBorders>
              <w:left w:val="single" w:color="auto" w:sz="12" w:space="0"/>
              <w:right w:val="single" w:color="auto" w:sz="12" w:space="0"/>
            </w:tcBorders>
            <w:textDirection w:val="tbRlV"/>
            <w:vAlign w:val="center"/>
          </w:tcPr>
          <w:p>
            <w:pPr>
              <w:ind w:left="113" w:right="113"/>
              <w:jc w:val="center"/>
            </w:pPr>
            <w:r>
              <w:rPr>
                <w:rFonts w:hint="eastAsia"/>
                <w:lang w:val="en-US" w:eastAsia="zh-CN"/>
              </w:rPr>
              <w:t>Level 5 Filtration</w:t>
            </w:r>
          </w:p>
        </w:tc>
        <w:tc>
          <w:tcPr>
            <w:tcW w:w="3775" w:type="dxa"/>
            <w:gridSpan w:val="15"/>
            <w:tcBorders>
              <w:left w:val="single" w:color="auto" w:sz="12" w:space="0"/>
              <w:bottom w:val="single" w:color="auto" w:sz="12" w:space="0"/>
              <w:right w:val="single" w:color="auto" w:sz="12" w:space="0"/>
            </w:tcBorders>
            <w:vAlign w:val="center"/>
          </w:tcPr>
          <w:p>
            <w:pPr>
              <w:spacing w:before="62" w:beforeLines="20" w:after="62" w:afterLines="20"/>
              <w:contextualSpacing/>
              <w:jc w:val="both"/>
              <w:rPr>
                <w:rFonts w:hint="eastAsia"/>
                <w:lang w:val="en-US" w:eastAsia="zh-CN"/>
              </w:rPr>
            </w:pPr>
            <w:bookmarkStart w:id="10" w:name="OLE_LINK8"/>
            <w:r>
              <w:rPr>
                <w:rFonts w:hint="eastAsia"/>
                <w:lang w:val="en-US" w:eastAsia="zh-CN"/>
              </w:rPr>
              <w:t>Filter Model</w:t>
            </w:r>
            <w:r>
              <w:rPr>
                <w:rFonts w:hint="eastAsia"/>
              </w:rPr>
              <w:t>：</w:t>
            </w:r>
            <w:r>
              <w:rPr>
                <w:rFonts w:hint="eastAsia"/>
                <w:lang w:val="en-US" w:eastAsia="zh-CN"/>
              </w:rPr>
              <w:t xml:space="preserve">         </w:t>
            </w:r>
          </w:p>
          <w:p>
            <w:pPr>
              <w:spacing w:before="62" w:beforeLines="20" w:after="62" w:afterLines="20"/>
              <w:contextualSpacing/>
              <w:jc w:val="both"/>
            </w:pPr>
            <w:r>
              <w:rPr>
                <w:rFonts w:hint="eastAsia"/>
                <w:color w:val="BFBFBF" w:themeColor="background1" w:themeShade="BF"/>
              </w:rPr>
              <w:t>（</w:t>
            </w:r>
            <w:r>
              <w:rPr>
                <w:rFonts w:hint="eastAsia"/>
                <w:color w:val="BFBFBF" w:themeColor="background1" w:themeShade="BF"/>
                <w:lang w:val="en-US" w:eastAsia="zh-CN"/>
              </w:rPr>
              <w:t>You don't have to fill it in if you don't know</w:t>
            </w:r>
            <w:r>
              <w:rPr>
                <w:rFonts w:hint="eastAsia"/>
                <w:color w:val="BFBFBF" w:themeColor="background1" w:themeShade="BF"/>
              </w:rPr>
              <w:t>）</w:t>
            </w:r>
            <w:bookmarkEnd w:id="10"/>
          </w:p>
        </w:tc>
        <w:tc>
          <w:tcPr>
            <w:tcW w:w="3190" w:type="dxa"/>
            <w:gridSpan w:val="1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Filter Medium</w:t>
            </w:r>
            <w:r>
              <w:rPr>
                <w:rFonts w:hint="eastAsia"/>
              </w:rPr>
              <w:t>：</w:t>
            </w:r>
          </w:p>
        </w:tc>
        <w:tc>
          <w:tcPr>
            <w:tcW w:w="2816" w:type="dxa"/>
            <w:gridSpan w:val="4"/>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Filter Medium</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829" w:hRule="atLeast"/>
        </w:trPr>
        <w:tc>
          <w:tcPr>
            <w:tcW w:w="709" w:type="dxa"/>
            <w:vMerge w:val="continue"/>
            <w:tcBorders>
              <w:left w:val="single" w:color="auto" w:sz="12" w:space="0"/>
              <w:right w:val="single" w:color="auto" w:sz="12" w:space="0"/>
            </w:tcBorders>
            <w:textDirection w:val="tbRlV"/>
            <w:vAlign w:val="center"/>
          </w:tcPr>
          <w:p>
            <w:pPr>
              <w:ind w:left="113" w:right="113"/>
              <w:jc w:val="center"/>
            </w:pPr>
          </w:p>
        </w:tc>
        <w:tc>
          <w:tcPr>
            <w:tcW w:w="3775" w:type="dxa"/>
            <w:gridSpan w:val="15"/>
            <w:tcBorders>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Quantity</w:t>
            </w:r>
            <w:r>
              <w:rPr>
                <w:rFonts w:hint="eastAsia"/>
              </w:rPr>
              <w:t>：</w:t>
            </w:r>
          </w:p>
        </w:tc>
        <w:tc>
          <w:tcPr>
            <w:tcW w:w="3190" w:type="dxa"/>
            <w:gridSpan w:val="1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bookmarkStart w:id="11" w:name="OLE_LINK9"/>
            <w:r>
              <w:rPr>
                <w:rFonts w:hint="eastAsia"/>
                <w:lang w:val="en-US" w:eastAsia="zh-CN"/>
              </w:rPr>
              <w:t>Dimension</w:t>
            </w:r>
            <w:r>
              <w:rPr>
                <w:rFonts w:hint="eastAsia"/>
              </w:rPr>
              <w:t>：</w:t>
            </w:r>
            <w:bookmarkEnd w:id="11"/>
          </w:p>
        </w:tc>
        <w:tc>
          <w:tcPr>
            <w:tcW w:w="2816" w:type="dxa"/>
            <w:gridSpan w:val="4"/>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510" w:hRule="atLeast"/>
        </w:trPr>
        <w:tc>
          <w:tcPr>
            <w:tcW w:w="709" w:type="dxa"/>
            <w:vMerge w:val="restart"/>
            <w:tcBorders>
              <w:left w:val="single" w:color="auto" w:sz="12" w:space="0"/>
              <w:right w:val="single" w:color="auto" w:sz="12" w:space="0"/>
            </w:tcBorders>
            <w:textDirection w:val="tbRlV"/>
            <w:vAlign w:val="center"/>
          </w:tcPr>
          <w:p>
            <w:pPr>
              <w:ind w:left="113" w:right="113"/>
              <w:jc w:val="center"/>
              <w:rPr>
                <w:rFonts w:hint="default" w:eastAsia="微软雅黑"/>
                <w:lang w:val="en-US" w:eastAsia="zh-CN"/>
              </w:rPr>
            </w:pPr>
            <w:r>
              <w:rPr>
                <w:rFonts w:hint="eastAsia"/>
                <w:lang w:val="en-US" w:eastAsia="zh-CN"/>
              </w:rPr>
              <w:t>Final Sterilization Filtration</w:t>
            </w:r>
          </w:p>
        </w:tc>
        <w:tc>
          <w:tcPr>
            <w:tcW w:w="5210" w:type="dxa"/>
            <w:gridSpan w:val="20"/>
            <w:tcBorders>
              <w:left w:val="single" w:color="auto" w:sz="12" w:space="0"/>
              <w:bottom w:val="single" w:color="auto" w:sz="12" w:space="0"/>
              <w:right w:val="single" w:color="auto" w:sz="12" w:space="0"/>
            </w:tcBorders>
            <w:vAlign w:val="center"/>
          </w:tcPr>
          <w:p>
            <w:pPr>
              <w:spacing w:before="62" w:beforeLines="20" w:after="62" w:afterLines="20"/>
              <w:contextualSpacing/>
              <w:jc w:val="both"/>
              <w:rPr>
                <w:rFonts w:hint="eastAsia"/>
              </w:rPr>
            </w:pPr>
            <w:r>
              <w:rPr>
                <w:rFonts w:hint="eastAsia"/>
                <w:lang w:val="en-US" w:eastAsia="zh-CN"/>
              </w:rPr>
              <w:t>Maximum Handing Capacity of One Batch</w:t>
            </w:r>
            <w:r>
              <w:rPr>
                <w:rFonts w:hint="eastAsia"/>
              </w:rPr>
              <w:t>（L）：</w:t>
            </w:r>
          </w:p>
          <w:p>
            <w:pPr>
              <w:spacing w:before="62" w:beforeLines="20" w:after="62" w:afterLines="20"/>
              <w:contextualSpacing/>
              <w:jc w:val="both"/>
              <w:rPr>
                <w:rFonts w:hint="eastAsia"/>
              </w:rPr>
            </w:pPr>
          </w:p>
        </w:tc>
        <w:tc>
          <w:tcPr>
            <w:tcW w:w="4571" w:type="dxa"/>
            <w:gridSpan w:val="10"/>
            <w:tcBorders>
              <w:left w:val="single" w:color="auto" w:sz="12" w:space="0"/>
              <w:bottom w:val="single" w:color="auto" w:sz="12" w:space="0"/>
              <w:right w:val="single" w:color="auto" w:sz="12" w:space="0"/>
            </w:tcBorders>
            <w:vAlign w:val="center"/>
          </w:tcPr>
          <w:p>
            <w:pPr>
              <w:spacing w:before="62" w:beforeLines="20" w:after="62" w:afterLines="20"/>
              <w:contextualSpacing/>
              <w:jc w:val="both"/>
              <w:rPr>
                <w:rFonts w:hint="eastAsia"/>
              </w:rPr>
            </w:pPr>
            <w:r>
              <w:rPr>
                <w:rFonts w:hint="eastAsia"/>
                <w:lang w:val="en-US" w:eastAsia="zh-CN"/>
              </w:rPr>
              <w:t>Single Batch Duration</w:t>
            </w:r>
            <w:r>
              <w:rPr>
                <w:rFonts w:hint="eastAsia"/>
              </w:rPr>
              <w:t>（h）：</w:t>
            </w:r>
          </w:p>
          <w:p>
            <w:pPr>
              <w:spacing w:before="62" w:beforeLines="20" w:after="62" w:afterLines="20"/>
              <w:ind w:firstLine="2100" w:firstLineChars="1000"/>
              <w:contextualSpacing/>
              <w:jc w:val="both"/>
            </w:pPr>
            <w:r>
              <w:rPr>
                <w:rFonts w:hint="eastAsia"/>
                <w:color w:val="BFBFBF" w:themeColor="background1" w:themeShade="BF"/>
              </w:rPr>
              <w:t>（</w:t>
            </w:r>
            <w:r>
              <w:rPr>
                <w:rFonts w:hint="eastAsia"/>
                <w:color w:val="BFBFBF" w:themeColor="background1" w:themeShade="BF"/>
                <w:lang w:val="en-US" w:eastAsia="zh-CN"/>
              </w:rPr>
              <w:t>Range can be filled</w:t>
            </w:r>
            <w:r>
              <w:rPr>
                <w:rFonts w:hint="eastAsia"/>
                <w:color w:val="BFBFBF" w:themeColor="background1" w:themeShade="BF"/>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510" w:hRule="atLeast"/>
        </w:trPr>
        <w:tc>
          <w:tcPr>
            <w:tcW w:w="709" w:type="dxa"/>
            <w:vMerge w:val="continue"/>
            <w:tcBorders>
              <w:left w:val="single" w:color="auto" w:sz="12" w:space="0"/>
              <w:right w:val="single" w:color="auto" w:sz="12" w:space="0"/>
            </w:tcBorders>
            <w:vAlign w:val="center"/>
          </w:tcPr>
          <w:p>
            <w:pPr>
              <w:jc w:val="both"/>
            </w:pPr>
          </w:p>
        </w:tc>
        <w:tc>
          <w:tcPr>
            <w:tcW w:w="5210" w:type="dxa"/>
            <w:gridSpan w:val="20"/>
            <w:tcBorders>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Daily Filtered Batches</w:t>
            </w:r>
            <w:r>
              <w:rPr>
                <w:rFonts w:hint="eastAsia"/>
              </w:rPr>
              <w:t>：</w:t>
            </w:r>
          </w:p>
        </w:tc>
        <w:tc>
          <w:tcPr>
            <w:tcW w:w="4571" w:type="dxa"/>
            <w:gridSpan w:val="10"/>
            <w:tcBorders>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Batch Gap</w:t>
            </w:r>
            <w:r>
              <w:rPr>
                <w:rFonts w:hint="eastAsia"/>
              </w:rPr>
              <w: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510" w:hRule="atLeast"/>
        </w:trPr>
        <w:tc>
          <w:tcPr>
            <w:tcW w:w="709" w:type="dxa"/>
            <w:vMerge w:val="continue"/>
            <w:tcBorders>
              <w:left w:val="single" w:color="auto" w:sz="12" w:space="0"/>
              <w:right w:val="single" w:color="auto" w:sz="12" w:space="0"/>
            </w:tcBorders>
            <w:vAlign w:val="center"/>
          </w:tcPr>
          <w:p>
            <w:pPr>
              <w:jc w:val="both"/>
            </w:pPr>
          </w:p>
        </w:tc>
        <w:tc>
          <w:tcPr>
            <w:tcW w:w="5210" w:type="dxa"/>
            <w:gridSpan w:val="20"/>
            <w:tcBorders>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Process Temperature</w:t>
            </w:r>
            <w:r>
              <w:rPr>
                <w:rFonts w:hint="eastAsia"/>
              </w:rPr>
              <w:t>（°C）：</w:t>
            </w:r>
          </w:p>
        </w:tc>
        <w:tc>
          <w:tcPr>
            <w:tcW w:w="4571" w:type="dxa"/>
            <w:gridSpan w:val="10"/>
            <w:tcBorders>
              <w:left w:val="single" w:color="auto" w:sz="12" w:space="0"/>
              <w:bottom w:val="single" w:color="auto" w:sz="12" w:space="0"/>
              <w:right w:val="single" w:color="auto" w:sz="12" w:space="0"/>
            </w:tcBorders>
            <w:vAlign w:val="center"/>
          </w:tcPr>
          <w:p>
            <w:pPr>
              <w:spacing w:before="62" w:beforeLines="20" w:after="62" w:afterLines="20"/>
              <w:contextualSpacing/>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510" w:hRule="atLeast"/>
        </w:trPr>
        <w:tc>
          <w:tcPr>
            <w:tcW w:w="709" w:type="dxa"/>
            <w:vMerge w:val="continue"/>
            <w:tcBorders>
              <w:left w:val="single" w:color="auto" w:sz="12" w:space="0"/>
              <w:right w:val="single" w:color="auto" w:sz="12" w:space="0"/>
            </w:tcBorders>
            <w:vAlign w:val="center"/>
          </w:tcPr>
          <w:p>
            <w:pPr>
              <w:jc w:val="both"/>
            </w:pPr>
          </w:p>
        </w:tc>
        <w:tc>
          <w:tcPr>
            <w:tcW w:w="3110" w:type="dxa"/>
            <w:gridSpan w:val="13"/>
            <w:vMerge w:val="restart"/>
            <w:tcBorders>
              <w:left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Process Control Parameters</w:t>
            </w:r>
            <w:r>
              <w:rPr>
                <w:rFonts w:hint="eastAsia"/>
              </w:rPr>
              <w:t>：</w:t>
            </w:r>
          </w:p>
        </w:tc>
        <w:tc>
          <w:tcPr>
            <w:tcW w:w="2100" w:type="dxa"/>
            <w:gridSpan w:val="7"/>
            <w:tcBorders>
              <w:top w:val="single" w:color="auto" w:sz="12" w:space="0"/>
              <w:left w:val="single" w:color="auto" w:sz="12" w:space="0"/>
              <w:bottom w:val="single" w:color="auto" w:sz="12" w:space="0"/>
            </w:tcBorders>
            <w:vAlign w:val="center"/>
          </w:tcPr>
          <w:p>
            <w:pPr>
              <w:spacing w:before="62" w:beforeLines="20" w:after="62" w:afterLines="20"/>
              <w:contextualSpacing/>
              <w:jc w:val="both"/>
            </w:pPr>
            <w:r>
              <w:rPr>
                <w:rFonts w:hint="eastAsia"/>
              </w:rPr>
              <w:t xml:space="preserve">□ </w:t>
            </w:r>
            <w:r>
              <w:rPr>
                <w:rFonts w:hint="eastAsia"/>
                <w:lang w:val="en-US" w:eastAsia="zh-CN"/>
              </w:rPr>
              <w:t>Flow Rate</w:t>
            </w:r>
            <w:r>
              <w:rPr>
                <w:rFonts w:hint="eastAsia"/>
              </w:rPr>
              <w:t>（L/h）：</w:t>
            </w:r>
          </w:p>
        </w:tc>
        <w:tc>
          <w:tcPr>
            <w:tcW w:w="4571" w:type="dxa"/>
            <w:gridSpan w:val="10"/>
            <w:tcBorders>
              <w:top w:val="single" w:color="auto" w:sz="12" w:space="0"/>
              <w:bottom w:val="single" w:color="auto" w:sz="12" w:space="0"/>
              <w:right w:val="single" w:color="auto" w:sz="12" w:space="0"/>
            </w:tcBorders>
            <w:vAlign w:val="center"/>
          </w:tcPr>
          <w:p>
            <w:pPr>
              <w:spacing w:before="62" w:beforeLines="20" w:after="62" w:afterLines="20"/>
              <w:contextualSpacing/>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510" w:hRule="atLeast"/>
        </w:trPr>
        <w:tc>
          <w:tcPr>
            <w:tcW w:w="709" w:type="dxa"/>
            <w:vMerge w:val="continue"/>
            <w:tcBorders>
              <w:left w:val="single" w:color="auto" w:sz="12" w:space="0"/>
              <w:right w:val="single" w:color="auto" w:sz="12" w:space="0"/>
            </w:tcBorders>
            <w:vAlign w:val="center"/>
          </w:tcPr>
          <w:p>
            <w:pPr>
              <w:jc w:val="both"/>
            </w:pPr>
          </w:p>
        </w:tc>
        <w:tc>
          <w:tcPr>
            <w:tcW w:w="3110" w:type="dxa"/>
            <w:gridSpan w:val="13"/>
            <w:vMerge w:val="continue"/>
            <w:tcBorders>
              <w:left w:val="single" w:color="auto" w:sz="12" w:space="0"/>
              <w:right w:val="single" w:color="auto" w:sz="12" w:space="0"/>
            </w:tcBorders>
            <w:vAlign w:val="center"/>
          </w:tcPr>
          <w:p>
            <w:pPr>
              <w:spacing w:before="62" w:beforeLines="20" w:after="62" w:afterLines="20"/>
              <w:contextualSpacing/>
              <w:jc w:val="both"/>
            </w:pPr>
          </w:p>
        </w:tc>
        <w:tc>
          <w:tcPr>
            <w:tcW w:w="2100" w:type="dxa"/>
            <w:gridSpan w:val="7"/>
            <w:tcBorders>
              <w:top w:val="single" w:color="auto" w:sz="12" w:space="0"/>
              <w:left w:val="single" w:color="auto" w:sz="12" w:space="0"/>
              <w:bottom w:val="single" w:color="auto" w:sz="12" w:space="0"/>
            </w:tcBorders>
            <w:vAlign w:val="center"/>
          </w:tcPr>
          <w:p>
            <w:pPr>
              <w:spacing w:before="62" w:beforeLines="20" w:after="62" w:afterLines="20"/>
              <w:contextualSpacing/>
              <w:jc w:val="both"/>
            </w:pPr>
            <w:r>
              <w:rPr>
                <w:rFonts w:hint="eastAsia"/>
              </w:rPr>
              <w:t xml:space="preserve">□ </w:t>
            </w:r>
            <w:r>
              <w:rPr>
                <w:rFonts w:hint="eastAsia"/>
                <w:lang w:val="en-US" w:eastAsia="zh-CN"/>
              </w:rPr>
              <w:t>Pressure</w:t>
            </w:r>
            <w:r>
              <w:rPr>
                <w:rFonts w:hint="eastAsia"/>
              </w:rPr>
              <w:t>（kPa）：</w:t>
            </w:r>
          </w:p>
        </w:tc>
        <w:tc>
          <w:tcPr>
            <w:tcW w:w="4571" w:type="dxa"/>
            <w:gridSpan w:val="10"/>
            <w:tcBorders>
              <w:top w:val="single" w:color="auto" w:sz="12" w:space="0"/>
              <w:bottom w:val="single" w:color="auto" w:sz="12" w:space="0"/>
              <w:right w:val="single" w:color="auto" w:sz="12" w:space="0"/>
            </w:tcBorders>
            <w:vAlign w:val="center"/>
          </w:tcPr>
          <w:p>
            <w:pPr>
              <w:spacing w:before="62" w:beforeLines="20" w:after="62" w:afterLines="20"/>
              <w:contextualSpacing/>
              <w:jc w:val="center"/>
            </w:pPr>
            <w:r>
              <w:rPr>
                <w:rFonts w:hint="eastAsia"/>
                <w:color w:val="BFBFBF" w:themeColor="background1" w:themeShade="BF"/>
              </w:rPr>
              <w:t>（</w:t>
            </w:r>
            <w:r>
              <w:rPr>
                <w:rFonts w:hint="eastAsia"/>
                <w:color w:val="BFBFBF" w:themeColor="background1" w:themeShade="BF"/>
                <w:lang w:val="en-US" w:eastAsia="zh-CN"/>
              </w:rPr>
              <w:t>Upstream Pressure</w:t>
            </w:r>
            <w:r>
              <w:rPr>
                <w:rFonts w:hint="eastAsia"/>
                <w:color w:val="BFBFBF" w:themeColor="background1" w:themeShade="BF"/>
              </w:rPr>
              <w:t>）</w:t>
            </w:r>
            <w:r>
              <w:rPr>
                <w:rFonts w:hint="eastAsia"/>
              </w:rPr>
              <w:t>/</w:t>
            </w:r>
            <w:r>
              <w:t xml:space="preserve">    </w:t>
            </w:r>
          </w:p>
          <w:p>
            <w:pPr>
              <w:spacing w:before="62" w:beforeLines="20" w:after="62" w:afterLines="20"/>
              <w:contextualSpacing/>
              <w:jc w:val="center"/>
            </w:pPr>
            <w:r>
              <w:rPr>
                <w:rFonts w:hint="eastAsia"/>
                <w:color w:val="BFBFBF" w:themeColor="background1" w:themeShade="BF"/>
              </w:rPr>
              <w:t>（</w:t>
            </w:r>
            <w:r>
              <w:rPr>
                <w:rFonts w:hint="eastAsia"/>
                <w:color w:val="BFBFBF" w:themeColor="background1" w:themeShade="BF"/>
                <w:lang w:val="en-US" w:eastAsia="zh-CN"/>
              </w:rPr>
              <w:t>Downstream Pressure</w:t>
            </w:r>
            <w:r>
              <w:rPr>
                <w:rFonts w:hint="eastAsia"/>
                <w:color w:val="BFBFBF" w:themeColor="background1" w:themeShade="BF"/>
              </w:rPr>
              <w:t>）</w:t>
            </w:r>
            <w: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615" w:hRule="atLeast"/>
        </w:trPr>
        <w:tc>
          <w:tcPr>
            <w:tcW w:w="709" w:type="dxa"/>
            <w:vMerge w:val="continue"/>
            <w:tcBorders>
              <w:left w:val="single" w:color="auto" w:sz="12" w:space="0"/>
              <w:right w:val="single" w:color="auto" w:sz="12" w:space="0"/>
            </w:tcBorders>
            <w:vAlign w:val="center"/>
          </w:tcPr>
          <w:p>
            <w:pPr>
              <w:jc w:val="both"/>
            </w:pPr>
          </w:p>
        </w:tc>
        <w:tc>
          <w:tcPr>
            <w:tcW w:w="3110" w:type="dxa"/>
            <w:gridSpan w:val="13"/>
            <w:vMerge w:val="continue"/>
            <w:tcBorders>
              <w:left w:val="single" w:color="auto" w:sz="12" w:space="0"/>
              <w:bottom w:val="single" w:color="auto" w:sz="12" w:space="0"/>
              <w:right w:val="single" w:color="auto" w:sz="12" w:space="0"/>
            </w:tcBorders>
            <w:vAlign w:val="center"/>
          </w:tcPr>
          <w:p>
            <w:pPr>
              <w:spacing w:before="62" w:beforeLines="20" w:after="62" w:afterLines="20"/>
              <w:contextualSpacing/>
              <w:jc w:val="both"/>
            </w:pPr>
          </w:p>
        </w:tc>
        <w:tc>
          <w:tcPr>
            <w:tcW w:w="2100" w:type="dxa"/>
            <w:gridSpan w:val="7"/>
            <w:tcBorders>
              <w:top w:val="single" w:color="auto" w:sz="12" w:space="0"/>
              <w:left w:val="single" w:color="auto" w:sz="12" w:space="0"/>
              <w:bottom w:val="single" w:color="auto" w:sz="12" w:space="0"/>
            </w:tcBorders>
            <w:vAlign w:val="center"/>
          </w:tcPr>
          <w:p>
            <w:pPr>
              <w:spacing w:before="62" w:beforeLines="20" w:after="62" w:afterLines="20"/>
              <w:contextualSpacing/>
              <w:jc w:val="both"/>
            </w:pPr>
            <w:r>
              <w:rPr>
                <w:rFonts w:hint="eastAsia"/>
              </w:rPr>
              <w:t xml:space="preserve">□ </w:t>
            </w:r>
            <w:r>
              <w:rPr>
                <w:rFonts w:hint="eastAsia"/>
                <w:lang w:val="en-US" w:eastAsia="zh-CN"/>
              </w:rPr>
              <w:t>Other</w:t>
            </w:r>
          </w:p>
        </w:tc>
        <w:tc>
          <w:tcPr>
            <w:tcW w:w="4571" w:type="dxa"/>
            <w:gridSpan w:val="10"/>
            <w:tcBorders>
              <w:top w:val="single" w:color="auto" w:sz="12" w:space="0"/>
              <w:bottom w:val="single" w:color="auto" w:sz="12" w:space="0"/>
              <w:right w:val="single" w:color="auto" w:sz="12" w:space="0"/>
            </w:tcBorders>
            <w:vAlign w:val="center"/>
          </w:tcPr>
          <w:p>
            <w:pPr>
              <w:spacing w:before="62" w:beforeLines="20" w:after="62" w:afterLines="20"/>
              <w:contextualSpacing/>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889" w:hRule="atLeast"/>
        </w:trPr>
        <w:tc>
          <w:tcPr>
            <w:tcW w:w="709" w:type="dxa"/>
            <w:vMerge w:val="continue"/>
            <w:tcBorders>
              <w:left w:val="single" w:color="auto" w:sz="12" w:space="0"/>
              <w:right w:val="single" w:color="auto" w:sz="12" w:space="0"/>
            </w:tcBorders>
            <w:vAlign w:val="center"/>
          </w:tcPr>
          <w:p>
            <w:pPr>
              <w:jc w:val="both"/>
            </w:pPr>
          </w:p>
        </w:tc>
        <w:tc>
          <w:tcPr>
            <w:tcW w:w="3775" w:type="dxa"/>
            <w:gridSpan w:val="15"/>
            <w:tcBorders>
              <w:left w:val="single" w:color="auto" w:sz="12" w:space="0"/>
              <w:bottom w:val="single" w:color="auto" w:sz="12" w:space="0"/>
              <w:right w:val="single" w:color="auto" w:sz="12" w:space="0"/>
            </w:tcBorders>
            <w:vAlign w:val="center"/>
          </w:tcPr>
          <w:p>
            <w:pPr>
              <w:spacing w:before="62" w:beforeLines="20" w:after="62" w:afterLines="20"/>
              <w:contextualSpacing/>
              <w:jc w:val="both"/>
              <w:rPr>
                <w:rFonts w:hint="eastAsia"/>
                <w:lang w:val="en-US" w:eastAsia="zh-CN"/>
              </w:rPr>
            </w:pPr>
            <w:r>
              <w:rPr>
                <w:rFonts w:hint="eastAsia"/>
                <w:lang w:val="en-US" w:eastAsia="zh-CN"/>
              </w:rPr>
              <w:t>Filter Model</w:t>
            </w:r>
            <w:r>
              <w:rPr>
                <w:rFonts w:hint="eastAsia"/>
              </w:rPr>
              <w:t>：</w:t>
            </w:r>
            <w:r>
              <w:rPr>
                <w:rFonts w:hint="eastAsia"/>
                <w:lang w:val="en-US" w:eastAsia="zh-CN"/>
              </w:rPr>
              <w:t xml:space="preserve">         </w:t>
            </w:r>
          </w:p>
          <w:p>
            <w:pPr>
              <w:spacing w:before="62" w:beforeLines="20" w:after="62" w:afterLines="20"/>
              <w:contextualSpacing/>
              <w:jc w:val="both"/>
            </w:pPr>
            <w:r>
              <w:rPr>
                <w:rFonts w:hint="eastAsia"/>
                <w:color w:val="BFBFBF" w:themeColor="background1" w:themeShade="BF"/>
              </w:rPr>
              <w:t>（</w:t>
            </w:r>
            <w:r>
              <w:rPr>
                <w:rFonts w:hint="eastAsia"/>
                <w:color w:val="BFBFBF" w:themeColor="background1" w:themeShade="BF"/>
                <w:lang w:val="en-US" w:eastAsia="zh-CN"/>
              </w:rPr>
              <w:t>You don't have to fill it in if you don't know</w:t>
            </w:r>
            <w:r>
              <w:rPr>
                <w:rFonts w:hint="eastAsia"/>
                <w:color w:val="BFBFBF" w:themeColor="background1" w:themeShade="BF"/>
              </w:rPr>
              <w:t>）</w:t>
            </w:r>
          </w:p>
        </w:tc>
        <w:tc>
          <w:tcPr>
            <w:tcW w:w="3190" w:type="dxa"/>
            <w:gridSpan w:val="1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Filter Medium</w:t>
            </w:r>
            <w:r>
              <w:rPr>
                <w:rFonts w:hint="eastAsia"/>
              </w:rPr>
              <w:t>：</w:t>
            </w:r>
          </w:p>
        </w:tc>
        <w:tc>
          <w:tcPr>
            <w:tcW w:w="2816" w:type="dxa"/>
            <w:gridSpan w:val="4"/>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rPr>
              <w:t xml:space="preserve"> </w:t>
            </w:r>
            <w:r>
              <w:rPr>
                <w:rFonts w:hint="eastAsia"/>
                <w:lang w:val="en-US" w:eastAsia="zh-CN"/>
              </w:rPr>
              <w:t>Filter Medium</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cantSplit/>
          <w:trHeight w:val="874" w:hRule="atLeast"/>
        </w:trPr>
        <w:tc>
          <w:tcPr>
            <w:tcW w:w="709" w:type="dxa"/>
            <w:vMerge w:val="continue"/>
            <w:tcBorders>
              <w:left w:val="single" w:color="auto" w:sz="12" w:space="0"/>
              <w:bottom w:val="single" w:color="auto" w:sz="12" w:space="0"/>
              <w:right w:val="single" w:color="auto" w:sz="12" w:space="0"/>
            </w:tcBorders>
            <w:vAlign w:val="center"/>
          </w:tcPr>
          <w:p>
            <w:pPr>
              <w:jc w:val="both"/>
            </w:pPr>
          </w:p>
        </w:tc>
        <w:tc>
          <w:tcPr>
            <w:tcW w:w="3775" w:type="dxa"/>
            <w:gridSpan w:val="15"/>
            <w:tcBorders>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Quantity</w:t>
            </w:r>
            <w:r>
              <w:rPr>
                <w:rFonts w:hint="eastAsia"/>
              </w:rPr>
              <w:t>：</w:t>
            </w:r>
          </w:p>
        </w:tc>
        <w:tc>
          <w:tcPr>
            <w:tcW w:w="3190" w:type="dxa"/>
            <w:gridSpan w:val="11"/>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r>
              <w:rPr>
                <w:rFonts w:hint="eastAsia"/>
                <w:lang w:val="en-US" w:eastAsia="zh-CN"/>
              </w:rPr>
              <w:t>Dimension</w:t>
            </w:r>
            <w:r>
              <w:rPr>
                <w:rFonts w:hint="eastAsia"/>
              </w:rPr>
              <w:t>：</w:t>
            </w:r>
          </w:p>
        </w:tc>
        <w:tc>
          <w:tcPr>
            <w:tcW w:w="2816" w:type="dxa"/>
            <w:gridSpan w:val="4"/>
            <w:tcBorders>
              <w:top w:val="single" w:color="auto" w:sz="12" w:space="0"/>
              <w:left w:val="single" w:color="auto" w:sz="12" w:space="0"/>
              <w:bottom w:val="single" w:color="auto" w:sz="12" w:space="0"/>
              <w:right w:val="single" w:color="auto" w:sz="12" w:space="0"/>
            </w:tcBorders>
            <w:vAlign w:val="center"/>
          </w:tcPr>
          <w:p>
            <w:pPr>
              <w:spacing w:before="62" w:beforeLines="20" w:after="62" w:afterLines="20"/>
              <w:contextualSpacing/>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283" w:hRule="atLeast"/>
        </w:trPr>
        <w:tc>
          <w:tcPr>
            <w:tcW w:w="10490" w:type="dxa"/>
            <w:gridSpan w:val="31"/>
            <w:tcBorders>
              <w:top w:val="single" w:color="auto" w:sz="12" w:space="0"/>
              <w:bottom w:val="single" w:color="auto" w:sz="12" w:space="0"/>
            </w:tcBorders>
            <w:vAlign w:val="center"/>
          </w:tcPr>
          <w:p>
            <w:pPr>
              <w:jc w:val="both"/>
              <w:rPr>
                <w:rFonts w:hint="eastAsia"/>
                <w:i/>
                <w:iCs/>
                <w:sz w:val="20"/>
                <w:szCs w:val="21"/>
                <w:lang w:val="en-US" w:eastAsia="zh-CN"/>
              </w:rPr>
            </w:pPr>
            <w:r>
              <w:rPr>
                <w:rFonts w:hint="eastAsia"/>
                <w:i/>
                <w:iCs/>
                <w:sz w:val="20"/>
                <w:szCs w:val="21"/>
              </w:rPr>
              <w:t>6</w:t>
            </w:r>
            <w:r>
              <w:rPr>
                <w:i/>
                <w:iCs/>
                <w:sz w:val="20"/>
                <w:szCs w:val="21"/>
              </w:rPr>
              <w:t xml:space="preserve"> </w:t>
            </w:r>
            <w:r>
              <w:rPr>
                <w:rFonts w:hint="eastAsia"/>
                <w:i/>
                <w:iCs/>
                <w:sz w:val="20"/>
                <w:szCs w:val="21"/>
                <w:lang w:val="en-US" w:eastAsia="zh-CN"/>
              </w:rPr>
              <w:t>In the multi-stage sterilization filtration system, if the materials are the same, usually only the 0.2μm or 0.10μm filter cartridge closest to the filling point needs to be validated for the sterilization filtration process.</w:t>
            </w:r>
          </w:p>
          <w:p>
            <w:pPr>
              <w:jc w:val="both"/>
              <w:rPr>
                <w:rFonts w:hint="eastAsia"/>
                <w:i/>
                <w:iCs/>
                <w:sz w:val="20"/>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567" w:hRule="atLeast"/>
        </w:trPr>
        <w:tc>
          <w:tcPr>
            <w:tcW w:w="10490" w:type="dxa"/>
            <w:gridSpan w:val="31"/>
            <w:tcBorders>
              <w:top w:val="single" w:color="auto" w:sz="12" w:space="0"/>
              <w:left w:val="single" w:color="auto" w:sz="12" w:space="0"/>
              <w:right w:val="single" w:color="auto" w:sz="12" w:space="0"/>
            </w:tcBorders>
            <w:vAlign w:val="center"/>
          </w:tcPr>
          <w:p>
            <w:pPr>
              <w:jc w:val="both"/>
              <w:rPr>
                <w:rFonts w:hint="default" w:eastAsia="微软雅黑"/>
                <w:lang w:val="en-US" w:eastAsia="zh-CN"/>
              </w:rPr>
            </w:pPr>
            <w:r>
              <w:rPr>
                <w:rFonts w:hint="eastAsia"/>
                <w:b/>
                <w:bCs/>
                <w:lang w:val="en-US" w:eastAsia="zh-CN"/>
              </w:rPr>
              <w:t>Integrity Test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780" w:hRule="atLeast"/>
        </w:trPr>
        <w:tc>
          <w:tcPr>
            <w:tcW w:w="2034" w:type="dxa"/>
            <w:gridSpan w:val="3"/>
            <w:tcBorders>
              <w:top w:val="single" w:color="auto" w:sz="12" w:space="0"/>
              <w:left w:val="single" w:color="auto" w:sz="12" w:space="0"/>
              <w:bottom w:val="single" w:color="auto" w:sz="12" w:space="0"/>
            </w:tcBorders>
            <w:vAlign w:val="center"/>
          </w:tcPr>
          <w:p>
            <w:pPr>
              <w:jc w:val="both"/>
            </w:pPr>
            <w:r>
              <w:rPr>
                <w:rFonts w:hint="eastAsia"/>
                <w:lang w:val="en-US" w:eastAsia="zh-CN"/>
              </w:rPr>
              <w:t>Test Method</w:t>
            </w:r>
            <w:r>
              <w:rPr>
                <w:rFonts w:hint="eastAsia"/>
              </w:rPr>
              <w:t>：</w:t>
            </w:r>
          </w:p>
        </w:tc>
        <w:tc>
          <w:tcPr>
            <w:tcW w:w="3810" w:type="dxa"/>
            <w:gridSpan w:val="17"/>
            <w:tcBorders>
              <w:top w:val="single" w:color="auto" w:sz="12" w:space="0"/>
              <w:bottom w:val="single" w:color="auto" w:sz="12" w:space="0"/>
              <w:right w:val="single" w:color="auto" w:sz="12" w:space="0"/>
            </w:tcBorders>
            <w:vAlign w:val="center"/>
          </w:tcPr>
          <w:p>
            <w:pPr>
              <w:wordWrap w:val="0"/>
              <w:jc w:val="both"/>
              <w:rPr>
                <w:rFonts w:hint="default" w:eastAsia="微软雅黑"/>
                <w:lang w:val="en-US" w:eastAsia="zh-CN"/>
              </w:rPr>
            </w:pPr>
            <w:r>
              <w:rPr>
                <w:rFonts w:hint="eastAsia"/>
                <w:color w:val="BFBFBF" w:themeColor="background1" w:themeShade="BF"/>
                <w:lang w:val="en-US" w:eastAsia="zh-CN"/>
              </w:rPr>
              <w:t>(Mandatory if VR0144 is selected)</w:t>
            </w:r>
          </w:p>
        </w:tc>
        <w:tc>
          <w:tcPr>
            <w:tcW w:w="1905" w:type="dxa"/>
            <w:gridSpan w:val="8"/>
            <w:tcBorders>
              <w:top w:val="single" w:color="auto" w:sz="12" w:space="0"/>
              <w:left w:val="single" w:color="auto" w:sz="12" w:space="0"/>
              <w:bottom w:val="single" w:color="auto" w:sz="12" w:space="0"/>
            </w:tcBorders>
            <w:vAlign w:val="center"/>
          </w:tcPr>
          <w:p>
            <w:pPr>
              <w:jc w:val="both"/>
            </w:pPr>
            <w:r>
              <w:rPr>
                <w:rFonts w:hint="eastAsia"/>
                <w:lang w:val="en-US" w:eastAsia="zh-CN"/>
              </w:rPr>
              <w:t>Test Parameters</w:t>
            </w:r>
            <w:r>
              <w:rPr>
                <w:rFonts w:hint="eastAsia"/>
              </w:rPr>
              <w:t>：</w:t>
            </w:r>
          </w:p>
        </w:tc>
        <w:tc>
          <w:tcPr>
            <w:tcW w:w="2741" w:type="dxa"/>
            <w:gridSpan w:val="3"/>
            <w:tcBorders>
              <w:top w:val="single" w:color="auto" w:sz="12" w:space="0"/>
              <w:bottom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765" w:hRule="atLeast"/>
        </w:trPr>
        <w:tc>
          <w:tcPr>
            <w:tcW w:w="2034" w:type="dxa"/>
            <w:gridSpan w:val="3"/>
            <w:tcBorders>
              <w:top w:val="single" w:color="auto" w:sz="12" w:space="0"/>
              <w:left w:val="single" w:color="auto" w:sz="12" w:space="0"/>
              <w:bottom w:val="single" w:color="auto" w:sz="12" w:space="0"/>
            </w:tcBorders>
            <w:vAlign w:val="center"/>
          </w:tcPr>
          <w:p>
            <w:pPr>
              <w:jc w:val="both"/>
            </w:pPr>
            <w:r>
              <w:rPr>
                <w:rFonts w:hint="eastAsia"/>
                <w:lang w:val="en-US" w:eastAsia="zh-CN"/>
              </w:rPr>
              <w:t>Test Gas Source</w:t>
            </w:r>
            <w:r>
              <w:rPr>
                <w:rFonts w:hint="eastAsia"/>
              </w:rPr>
              <w:t>：</w:t>
            </w:r>
          </w:p>
        </w:tc>
        <w:tc>
          <w:tcPr>
            <w:tcW w:w="3810" w:type="dxa"/>
            <w:gridSpan w:val="17"/>
            <w:tcBorders>
              <w:top w:val="single" w:color="auto" w:sz="12" w:space="0"/>
              <w:bottom w:val="single" w:color="auto" w:sz="12" w:space="0"/>
              <w:right w:val="single" w:color="auto" w:sz="12" w:space="0"/>
            </w:tcBorders>
            <w:vAlign w:val="center"/>
          </w:tcPr>
          <w:p>
            <w:pPr>
              <w:jc w:val="both"/>
              <w:rPr>
                <w:rFonts w:hint="default"/>
                <w:lang w:val="en-US"/>
              </w:rPr>
            </w:pPr>
            <w:r>
              <w:rPr>
                <w:rFonts w:hint="eastAsia"/>
                <w:color w:val="BFBFBF" w:themeColor="background1" w:themeShade="BF"/>
                <w:lang w:val="en-US" w:eastAsia="zh-CN"/>
              </w:rPr>
              <w:t>(Mandatory if VR0144 is selected)</w:t>
            </w:r>
          </w:p>
        </w:tc>
        <w:tc>
          <w:tcPr>
            <w:tcW w:w="1905" w:type="dxa"/>
            <w:gridSpan w:val="8"/>
            <w:tcBorders>
              <w:top w:val="single" w:color="auto" w:sz="12" w:space="0"/>
              <w:left w:val="single" w:color="auto" w:sz="12" w:space="0"/>
              <w:bottom w:val="single" w:color="auto" w:sz="12" w:space="0"/>
            </w:tcBorders>
            <w:vAlign w:val="center"/>
          </w:tcPr>
          <w:p>
            <w:pPr>
              <w:jc w:val="both"/>
            </w:pPr>
            <w:r>
              <w:rPr>
                <w:rFonts w:hint="eastAsia"/>
                <w:lang w:val="en-US" w:eastAsia="zh-CN"/>
              </w:rPr>
              <w:t>Wetting Fluid</w:t>
            </w:r>
            <w:r>
              <w:rPr>
                <w:rFonts w:hint="eastAsia"/>
              </w:rPr>
              <w:t>：</w:t>
            </w:r>
          </w:p>
        </w:tc>
        <w:tc>
          <w:tcPr>
            <w:tcW w:w="2741" w:type="dxa"/>
            <w:gridSpan w:val="3"/>
            <w:tcBorders>
              <w:top w:val="single" w:color="auto" w:sz="12" w:space="0"/>
              <w:bottom w:val="single" w:color="auto" w:sz="12" w:space="0"/>
              <w:right w:val="single" w:color="auto" w:sz="12" w:space="0"/>
            </w:tcBorders>
            <w:vAlign w:val="center"/>
          </w:tcPr>
          <w:p>
            <w:pPr>
              <w:jc w:val="right"/>
            </w:pPr>
            <w:r>
              <w:rPr>
                <w:rFonts w:hint="eastAsia"/>
                <w:color w:val="BFBFBF" w:themeColor="background1" w:themeShade="BF"/>
                <w:lang w:val="en-US" w:eastAsia="zh-CN"/>
              </w:rPr>
              <w:t xml:space="preserve">     (Mandatory if VR0144 is selected)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852" w:hRule="atLeast"/>
        </w:trPr>
        <w:tc>
          <w:tcPr>
            <w:tcW w:w="2034" w:type="dxa"/>
            <w:gridSpan w:val="3"/>
            <w:tcBorders>
              <w:top w:val="single" w:color="auto" w:sz="12" w:space="0"/>
              <w:left w:val="single" w:color="auto" w:sz="12" w:space="0"/>
              <w:bottom w:val="single" w:color="auto" w:sz="12" w:space="0"/>
            </w:tcBorders>
            <w:vAlign w:val="center"/>
          </w:tcPr>
          <w:p>
            <w:pPr>
              <w:jc w:val="both"/>
            </w:pPr>
            <w:r>
              <w:rPr>
                <w:rFonts w:hint="eastAsia"/>
                <w:lang w:val="en-US" w:eastAsia="zh-CN"/>
              </w:rPr>
              <w:t>Test Temperature</w:t>
            </w:r>
            <w:r>
              <w:rPr>
                <w:rFonts w:hint="eastAsia"/>
              </w:rPr>
              <w:t>：</w:t>
            </w:r>
          </w:p>
        </w:tc>
        <w:tc>
          <w:tcPr>
            <w:tcW w:w="3810" w:type="dxa"/>
            <w:gridSpan w:val="17"/>
            <w:tcBorders>
              <w:top w:val="single" w:color="auto" w:sz="12" w:space="0"/>
              <w:bottom w:val="single" w:color="auto" w:sz="12" w:space="0"/>
              <w:right w:val="single" w:color="auto" w:sz="12" w:space="0"/>
            </w:tcBorders>
            <w:vAlign w:val="center"/>
          </w:tcPr>
          <w:p>
            <w:pPr>
              <w:jc w:val="both"/>
              <w:rPr>
                <w:rFonts w:hint="default"/>
                <w:lang w:val="en-US"/>
              </w:rPr>
            </w:pPr>
            <w:r>
              <w:rPr>
                <w:rFonts w:hint="eastAsia"/>
                <w:color w:val="BFBFBF" w:themeColor="background1" w:themeShade="BF"/>
                <w:lang w:val="en-US" w:eastAsia="zh-CN"/>
              </w:rPr>
              <w:t>(Mandatory if VR0144 is selected)</w:t>
            </w:r>
          </w:p>
        </w:tc>
        <w:tc>
          <w:tcPr>
            <w:tcW w:w="1905" w:type="dxa"/>
            <w:gridSpan w:val="8"/>
            <w:tcBorders>
              <w:top w:val="single" w:color="auto" w:sz="12" w:space="0"/>
              <w:left w:val="single" w:color="auto" w:sz="12" w:space="0"/>
              <w:bottom w:val="single" w:color="auto" w:sz="12" w:space="0"/>
            </w:tcBorders>
            <w:vAlign w:val="center"/>
          </w:tcPr>
          <w:p>
            <w:pPr>
              <w:jc w:val="both"/>
            </w:pPr>
            <w:r>
              <w:rPr>
                <w:rFonts w:hint="eastAsia"/>
                <w:lang w:val="en-US" w:eastAsia="zh-CN"/>
              </w:rPr>
              <w:t>Limit</w:t>
            </w:r>
            <w:r>
              <w:rPr>
                <w:rFonts w:hint="eastAsia"/>
              </w:rPr>
              <w:t>：</w:t>
            </w:r>
          </w:p>
        </w:tc>
        <w:tc>
          <w:tcPr>
            <w:tcW w:w="2741" w:type="dxa"/>
            <w:gridSpan w:val="3"/>
            <w:tcBorders>
              <w:top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283" w:hRule="atLeast"/>
        </w:trPr>
        <w:tc>
          <w:tcPr>
            <w:tcW w:w="10490" w:type="dxa"/>
            <w:gridSpan w:val="31"/>
            <w:tcBorders>
              <w:top w:val="single" w:color="auto" w:sz="12" w:space="0"/>
              <w:bottom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567" w:hRule="atLeast"/>
        </w:trPr>
        <w:tc>
          <w:tcPr>
            <w:tcW w:w="10490" w:type="dxa"/>
            <w:gridSpan w:val="31"/>
            <w:tcBorders>
              <w:top w:val="single" w:color="auto" w:sz="12" w:space="0"/>
              <w:left w:val="single" w:color="auto" w:sz="12" w:space="0"/>
              <w:right w:val="single" w:color="auto" w:sz="12" w:space="0"/>
            </w:tcBorders>
            <w:vAlign w:val="center"/>
          </w:tcPr>
          <w:p>
            <w:pPr>
              <w:jc w:val="both"/>
              <w:rPr>
                <w:rFonts w:hint="default" w:eastAsia="微软雅黑"/>
                <w:b/>
                <w:bCs/>
                <w:lang w:val="en-US" w:eastAsia="zh-CN"/>
              </w:rPr>
            </w:pPr>
            <w:r>
              <w:rPr>
                <w:rFonts w:hint="eastAsia"/>
                <w:b/>
                <w:bCs/>
                <w:lang w:val="en-US" w:eastAsia="zh-CN"/>
              </w:rPr>
              <w:t>Sterilization/Disinfection/Cleaning Method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795" w:hRule="atLeast"/>
        </w:trPr>
        <w:tc>
          <w:tcPr>
            <w:tcW w:w="2634" w:type="dxa"/>
            <w:gridSpan w:val="7"/>
            <w:vMerge w:val="restart"/>
            <w:tcBorders>
              <w:top w:val="single" w:color="auto" w:sz="12" w:space="0"/>
              <w:left w:val="single" w:color="auto" w:sz="12" w:space="0"/>
            </w:tcBorders>
            <w:vAlign w:val="center"/>
          </w:tcPr>
          <w:p>
            <w:pPr>
              <w:jc w:val="both"/>
              <w:rPr>
                <w:rFonts w:hint="eastAsia"/>
                <w:lang w:val="en-US" w:eastAsia="zh-CN"/>
              </w:rPr>
            </w:pPr>
            <w:r>
              <w:rPr>
                <w:rFonts w:hint="eastAsia"/>
                <w:lang w:val="en-US" w:eastAsia="zh-CN"/>
              </w:rPr>
              <w:t>Moist Heat Sterilization/</w:t>
            </w:r>
          </w:p>
          <w:p>
            <w:pPr>
              <w:jc w:val="both"/>
            </w:pPr>
            <w:r>
              <w:rPr>
                <w:rFonts w:hint="eastAsia"/>
                <w:lang w:val="en-US" w:eastAsia="zh-CN"/>
              </w:rPr>
              <w:t>Disinfection Method</w:t>
            </w:r>
            <w:r>
              <w:rPr>
                <w:rFonts w:hint="eastAsia"/>
              </w:rPr>
              <w:t>：</w:t>
            </w:r>
          </w:p>
        </w:tc>
        <w:tc>
          <w:tcPr>
            <w:tcW w:w="7856" w:type="dxa"/>
            <w:gridSpan w:val="24"/>
            <w:tcBorders>
              <w:top w:val="single" w:color="auto" w:sz="12" w:space="0"/>
              <w:left w:val="nil"/>
              <w:right w:val="single" w:color="auto" w:sz="12" w:space="0"/>
            </w:tcBorders>
            <w:vAlign w:val="center"/>
          </w:tcPr>
          <w:p>
            <w:pPr>
              <w:jc w:val="both"/>
              <w:rPr>
                <w:rFonts w:hint="eastAsia"/>
              </w:rPr>
            </w:pPr>
            <w:r>
              <w:rPr>
                <w:rFonts w:hint="eastAsia"/>
              </w:rPr>
              <w:t xml:space="preserve">□ </w:t>
            </w:r>
            <w:r>
              <w:rPr>
                <w:rFonts w:hint="eastAsia"/>
                <w:lang w:val="en-US" w:eastAsia="zh-CN"/>
              </w:rPr>
              <w:t>On-line Steam Sterilization</w:t>
            </w:r>
            <w:r>
              <w:rPr>
                <w:rFonts w:hint="eastAsia"/>
              </w:rPr>
              <w:t>；</w:t>
            </w:r>
            <w:r>
              <w:rPr>
                <w:rFonts w:hint="eastAsia"/>
                <w:lang w:eastAsia="zh-CN"/>
              </w:rPr>
              <w:t>□</w:t>
            </w:r>
            <w:r>
              <w:rPr>
                <w:rFonts w:hint="eastAsia"/>
              </w:rPr>
              <w:t xml:space="preserve"> </w:t>
            </w:r>
            <w:r>
              <w:rPr>
                <w:rFonts w:hint="eastAsia"/>
                <w:lang w:val="en-US" w:eastAsia="zh-CN"/>
              </w:rPr>
              <w:t>Off-line Steam Sterilization</w:t>
            </w:r>
            <w:r>
              <w:rPr>
                <w:rFonts w:hint="eastAsia"/>
              </w:rPr>
              <w:t>；</w:t>
            </w:r>
          </w:p>
          <w:p>
            <w:pPr>
              <w:jc w:val="both"/>
            </w:pPr>
            <w:r>
              <w:rPr>
                <w:rFonts w:hint="eastAsia"/>
              </w:rPr>
              <w:t xml:space="preserve">□ </w:t>
            </w:r>
            <w:r>
              <w:rPr>
                <w:rFonts w:hint="eastAsia"/>
                <w:lang w:val="en-US" w:eastAsia="zh-CN"/>
              </w:rPr>
              <w:t>Sterile Hot Water</w:t>
            </w:r>
            <w:r>
              <w:rPr>
                <w:rFonts w:hint="eastAsia"/>
              </w:rPr>
              <w:t xml:space="preserve">；□ </w:t>
            </w:r>
            <w:r>
              <w:rPr>
                <w:rFonts w:hint="eastAsia"/>
                <w:lang w:val="en-US" w:eastAsia="zh-CN"/>
              </w:rPr>
              <w:t>Circulating Steam</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582" w:hRule="atLeast"/>
        </w:trPr>
        <w:tc>
          <w:tcPr>
            <w:tcW w:w="2634" w:type="dxa"/>
            <w:gridSpan w:val="7"/>
            <w:vMerge w:val="continue"/>
            <w:tcBorders>
              <w:left w:val="single" w:color="auto" w:sz="12" w:space="0"/>
              <w:bottom w:val="single" w:color="auto" w:sz="12" w:space="0"/>
            </w:tcBorders>
            <w:vAlign w:val="center"/>
          </w:tcPr>
          <w:p>
            <w:pPr>
              <w:jc w:val="both"/>
            </w:pPr>
          </w:p>
        </w:tc>
        <w:tc>
          <w:tcPr>
            <w:tcW w:w="7856" w:type="dxa"/>
            <w:gridSpan w:val="24"/>
            <w:tcBorders>
              <w:left w:val="nil"/>
              <w:bottom w:val="single" w:color="auto" w:sz="12" w:space="0"/>
              <w:right w:val="single" w:color="auto" w:sz="12" w:space="0"/>
            </w:tcBorders>
            <w:vAlign w:val="center"/>
          </w:tcPr>
          <w:p>
            <w:pPr>
              <w:jc w:val="both"/>
            </w:pPr>
            <w:r>
              <w:rPr>
                <w:rFonts w:hint="eastAsia"/>
              </w:rPr>
              <w:t xml:space="preserve">□ </w:t>
            </w:r>
            <w:r>
              <w:rPr>
                <w:rFonts w:hint="eastAsia"/>
                <w:lang w:val="en-US" w:eastAsia="zh-CN"/>
              </w:rPr>
              <w:t>Other</w:t>
            </w:r>
            <w:r>
              <w:rPr>
                <w:rFonts w:hint="eastAsia"/>
                <w:u w:val="single"/>
              </w:rPr>
              <w:t xml:space="preserve"> </w:t>
            </w:r>
            <w:r>
              <w:rPr>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567" w:hRule="atLeast"/>
        </w:trPr>
        <w:tc>
          <w:tcPr>
            <w:tcW w:w="10490" w:type="dxa"/>
            <w:gridSpan w:val="31"/>
            <w:tcBorders>
              <w:left w:val="single" w:color="auto" w:sz="12" w:space="0"/>
              <w:bottom w:val="single" w:color="auto" w:sz="12" w:space="0"/>
              <w:right w:val="single" w:color="auto" w:sz="12" w:space="0"/>
            </w:tcBorders>
            <w:vAlign w:val="center"/>
          </w:tcPr>
          <w:p>
            <w:pPr>
              <w:jc w:val="both"/>
            </w:pPr>
            <w:r>
              <w:rPr>
                <w:rFonts w:hint="eastAsia"/>
                <w:lang w:val="en-US" w:eastAsia="zh-CN"/>
              </w:rPr>
              <w:t>Maximum Differential Pressure</w:t>
            </w:r>
            <w:r>
              <w:rPr>
                <w:rFonts w:hint="eastAsia"/>
              </w:rPr>
              <w:t>：</w:t>
            </w:r>
            <w:r>
              <w:rPr>
                <w:u w:val="single"/>
              </w:rPr>
              <w:t xml:space="preserve">         </w:t>
            </w:r>
            <w:r>
              <w:rPr>
                <w:rFonts w:hint="eastAsia"/>
                <w:u w:val="single"/>
              </w:rPr>
              <w:t xml:space="preserve"> </w:t>
            </w:r>
            <w:r>
              <w:rPr>
                <w:u w:val="single"/>
              </w:rPr>
              <w:t xml:space="preserve">        </w:t>
            </w:r>
            <w:r>
              <w:rPr>
                <w:rFonts w:hint="eastAsia"/>
              </w:rPr>
              <w:t>kPa；</w:t>
            </w:r>
            <w:r>
              <w:rPr>
                <w:rFonts w:hint="eastAsia"/>
                <w:lang w:val="en-US" w:eastAsia="zh-CN"/>
              </w:rPr>
              <w:t>Maximum Temperature</w:t>
            </w:r>
            <w:r>
              <w:rPr>
                <w:rFonts w:hint="eastAsia"/>
              </w:rPr>
              <w:t>：</w:t>
            </w:r>
            <w:r>
              <w:rPr>
                <w:u w:val="single"/>
              </w:rPr>
              <w:t xml:space="preserve">         </w:t>
            </w:r>
            <w:r>
              <w:rPr>
                <w:rFonts w:hint="eastAsia"/>
                <w:u w:val="single"/>
              </w:rPr>
              <w:t xml:space="preserve"> </w:t>
            </w:r>
            <w:r>
              <w:rPr>
                <w:u w:val="single"/>
              </w:rPr>
              <w:t xml:space="preserve">        </w:t>
            </w:r>
            <w:r>
              <w:t>°C；</w:t>
            </w:r>
            <w:r>
              <w:rPr>
                <w:rFonts w:hint="eastAsia"/>
                <w:lang w:val="en-US" w:eastAsia="zh-CN"/>
              </w:rPr>
              <w:t>Maximum Time</w:t>
            </w:r>
            <w:r>
              <w:t>：</w:t>
            </w:r>
            <w:r>
              <w:rPr>
                <w:u w:val="single"/>
              </w:rPr>
              <w:t xml:space="preserve">         </w:t>
            </w:r>
            <w:r>
              <w:rPr>
                <w:rFonts w:hint="eastAsia"/>
                <w:u w:val="single"/>
              </w:rPr>
              <w:t xml:space="preserve"> </w:t>
            </w:r>
            <w:r>
              <w:rPr>
                <w:u w:val="single"/>
              </w:rPr>
              <w:t xml:space="preserve">        </w:t>
            </w:r>
            <w:r>
              <w:rPr>
                <w:rFonts w:hint="eastAsia"/>
                <w:lang w:val="en-US" w:eastAsia="zh-CN"/>
              </w:rPr>
              <w:t>min</w:t>
            </w:r>
            <w: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567" w:hRule="atLeast"/>
        </w:trPr>
        <w:tc>
          <w:tcPr>
            <w:tcW w:w="3369" w:type="dxa"/>
            <w:gridSpan w:val="11"/>
            <w:tcBorders>
              <w:top w:val="single" w:color="auto" w:sz="12" w:space="0"/>
              <w:left w:val="single" w:color="auto" w:sz="12" w:space="0"/>
              <w:bottom w:val="single" w:color="auto" w:sz="12" w:space="0"/>
            </w:tcBorders>
            <w:vAlign w:val="center"/>
          </w:tcPr>
          <w:p>
            <w:pPr>
              <w:jc w:val="both"/>
            </w:pPr>
            <w:r>
              <w:rPr>
                <w:rFonts w:hint="eastAsia"/>
                <w:lang w:val="en-US" w:eastAsia="zh-CN"/>
              </w:rPr>
              <w:t>Sterilization/Disinfection Cycle</w:t>
            </w:r>
            <w:r>
              <w:rPr>
                <w:rFonts w:hint="eastAsia"/>
              </w:rPr>
              <w:t>：</w:t>
            </w:r>
          </w:p>
        </w:tc>
        <w:tc>
          <w:tcPr>
            <w:tcW w:w="1845" w:type="dxa"/>
            <w:gridSpan w:val="8"/>
            <w:tcBorders>
              <w:top w:val="single" w:color="auto" w:sz="12" w:space="0"/>
              <w:left w:val="nil"/>
              <w:bottom w:val="single" w:color="auto" w:sz="12" w:space="0"/>
              <w:right w:val="single" w:color="auto" w:sz="12" w:space="0"/>
            </w:tcBorders>
            <w:vAlign w:val="center"/>
          </w:tcPr>
          <w:p>
            <w:pPr>
              <w:jc w:val="both"/>
            </w:pPr>
          </w:p>
        </w:tc>
        <w:tc>
          <w:tcPr>
            <w:tcW w:w="3225" w:type="dxa"/>
            <w:gridSpan w:val="11"/>
            <w:tcBorders>
              <w:top w:val="single" w:color="auto" w:sz="12" w:space="0"/>
              <w:left w:val="single" w:color="auto" w:sz="12" w:space="0"/>
              <w:bottom w:val="single" w:color="auto" w:sz="12" w:space="0"/>
            </w:tcBorders>
            <w:vAlign w:val="center"/>
          </w:tcPr>
          <w:p>
            <w:pPr>
              <w:jc w:val="both"/>
            </w:pPr>
            <w:r>
              <w:rPr>
                <w:rFonts w:hint="eastAsia"/>
                <w:lang w:val="en-US" w:eastAsia="zh-CN"/>
              </w:rPr>
              <w:t>Maximum Number of Reuses</w:t>
            </w:r>
            <w:r>
              <w:rPr>
                <w:rFonts w:hint="eastAsia"/>
              </w:rPr>
              <w:t>：</w:t>
            </w:r>
          </w:p>
        </w:tc>
        <w:tc>
          <w:tcPr>
            <w:tcW w:w="2051" w:type="dxa"/>
            <w:tcBorders>
              <w:top w:val="single" w:color="auto" w:sz="12" w:space="0"/>
              <w:bottom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567" w:hRule="atLeast"/>
        </w:trPr>
        <w:tc>
          <w:tcPr>
            <w:tcW w:w="4254" w:type="dxa"/>
            <w:gridSpan w:val="15"/>
            <w:tcBorders>
              <w:top w:val="single" w:color="auto" w:sz="12" w:space="0"/>
              <w:left w:val="single" w:color="auto" w:sz="12" w:space="0"/>
              <w:bottom w:val="single" w:color="auto" w:sz="12" w:space="0"/>
            </w:tcBorders>
            <w:vAlign w:val="center"/>
          </w:tcPr>
          <w:p>
            <w:pPr>
              <w:jc w:val="both"/>
              <w:rPr>
                <w:rFonts w:hint="default" w:eastAsia="微软雅黑"/>
                <w:lang w:val="en-US" w:eastAsia="zh-CN"/>
              </w:rPr>
            </w:pPr>
            <w:r>
              <w:rPr>
                <w:rFonts w:hint="eastAsia"/>
                <w:lang w:val="en-US" w:eastAsia="zh-CN"/>
              </w:rPr>
              <w:t>Chemical Disinfection/Cleaning Method</w:t>
            </w:r>
          </w:p>
        </w:tc>
        <w:tc>
          <w:tcPr>
            <w:tcW w:w="6236" w:type="dxa"/>
            <w:gridSpan w:val="16"/>
            <w:tcBorders>
              <w:top w:val="single" w:color="auto" w:sz="12" w:space="0"/>
              <w:left w:val="nil"/>
              <w:bottom w:val="single" w:color="auto" w:sz="12" w:space="0"/>
              <w:right w:val="single" w:color="auto" w:sz="12" w:space="0"/>
            </w:tcBorders>
            <w:vAlign w:val="center"/>
          </w:tcPr>
          <w:p>
            <w:pPr>
              <w:jc w:val="both"/>
              <w:rPr>
                <w:u w:val="singl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567" w:hRule="atLeast"/>
        </w:trPr>
        <w:tc>
          <w:tcPr>
            <w:tcW w:w="6242" w:type="dxa"/>
            <w:gridSpan w:val="23"/>
            <w:tcBorders>
              <w:top w:val="single" w:color="auto" w:sz="12" w:space="0"/>
              <w:left w:val="single" w:color="auto" w:sz="12" w:space="0"/>
              <w:bottom w:val="single" w:color="auto" w:sz="12" w:space="0"/>
            </w:tcBorders>
            <w:vAlign w:val="center"/>
          </w:tcPr>
          <w:p>
            <w:pPr>
              <w:jc w:val="both"/>
            </w:pPr>
            <w:r>
              <w:rPr>
                <w:rFonts w:hint="eastAsia"/>
                <w:lang w:val="en-US" w:eastAsia="zh-CN"/>
              </w:rPr>
              <w:t>Chemical Name</w:t>
            </w:r>
            <w:r>
              <w:rPr>
                <w:rFonts w:hint="eastAsia"/>
              </w:rPr>
              <w:t>：</w:t>
            </w:r>
          </w:p>
        </w:tc>
        <w:tc>
          <w:tcPr>
            <w:tcW w:w="4248" w:type="dxa"/>
            <w:gridSpan w:val="8"/>
            <w:tcBorders>
              <w:top w:val="single" w:color="auto" w:sz="12" w:space="0"/>
              <w:left w:val="nil"/>
              <w:bottom w:val="single" w:color="auto" w:sz="12" w:space="0"/>
              <w:right w:val="single" w:color="auto" w:sz="12" w:space="0"/>
            </w:tcBorders>
            <w:vAlign w:val="center"/>
          </w:tcPr>
          <w:p>
            <w:pPr>
              <w:jc w:val="both"/>
            </w:pPr>
            <w:r>
              <w:rPr>
                <w:rFonts w:hint="eastAsia"/>
                <w:lang w:val="en-US" w:eastAsia="zh-CN"/>
              </w:rPr>
              <w:t>Concentration</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780"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both"/>
            </w:pPr>
            <w:r>
              <w:rPr>
                <w:rFonts w:hint="eastAsia"/>
                <w:lang w:val="en-US" w:eastAsia="zh-CN"/>
              </w:rPr>
              <w:t>Maximum Differential Pressure</w:t>
            </w:r>
            <w:r>
              <w:rPr>
                <w:rFonts w:hint="eastAsia"/>
              </w:rPr>
              <w:t>：</w:t>
            </w:r>
            <w:r>
              <w:rPr>
                <w:u w:val="single"/>
              </w:rPr>
              <w:t xml:space="preserve">         </w:t>
            </w:r>
            <w:r>
              <w:rPr>
                <w:rFonts w:hint="eastAsia"/>
                <w:u w:val="single"/>
              </w:rPr>
              <w:t xml:space="preserve"> </w:t>
            </w:r>
            <w:r>
              <w:rPr>
                <w:u w:val="single"/>
              </w:rPr>
              <w:t xml:space="preserve">         </w:t>
            </w:r>
            <w:r>
              <w:rPr>
                <w:rFonts w:hint="eastAsia"/>
              </w:rPr>
              <w:t>kPa；</w:t>
            </w:r>
            <w:r>
              <w:rPr>
                <w:rFonts w:hint="eastAsia"/>
                <w:color w:val="BFBFBF" w:themeColor="background1" w:themeShade="BF"/>
              </w:rPr>
              <w:t>（</w:t>
            </w:r>
            <w:r>
              <w:rPr>
                <w:rFonts w:hint="eastAsia"/>
                <w:color w:val="BFBFBF" w:themeColor="background1" w:themeShade="BF"/>
                <w:lang w:val="en-US" w:eastAsia="zh-CN"/>
              </w:rPr>
              <w:t>Immersion does not need to fill</w:t>
            </w:r>
            <w:r>
              <w:rPr>
                <w:rFonts w:hint="eastAsia"/>
                <w:color w:val="BFBFBF" w:themeColor="background1" w:themeShade="BF"/>
              </w:rPr>
              <w:t>）</w:t>
            </w:r>
          </w:p>
          <w:p>
            <w:pPr>
              <w:jc w:val="both"/>
            </w:pPr>
            <w:r>
              <w:rPr>
                <w:rFonts w:hint="eastAsia"/>
                <w:lang w:val="en-US" w:eastAsia="zh-CN"/>
              </w:rPr>
              <w:t>Maximum Temperature</w:t>
            </w:r>
            <w:r>
              <w:rPr>
                <w:rFonts w:hint="eastAsia"/>
              </w:rPr>
              <w:t>：</w:t>
            </w:r>
            <w:r>
              <w:rPr>
                <w:u w:val="single"/>
              </w:rPr>
              <w:t xml:space="preserve">         </w:t>
            </w:r>
            <w:r>
              <w:rPr>
                <w:rFonts w:hint="eastAsia"/>
                <w:u w:val="single"/>
              </w:rPr>
              <w:t xml:space="preserve"> </w:t>
            </w:r>
            <w:r>
              <w:rPr>
                <w:u w:val="single"/>
              </w:rPr>
              <w:t xml:space="preserve">         </w:t>
            </w:r>
            <w:r>
              <w:t>°C；</w:t>
            </w:r>
            <w:r>
              <w:rPr>
                <w:rFonts w:hint="eastAsia"/>
                <w:lang w:val="en-US" w:eastAsia="zh-CN"/>
              </w:rPr>
              <w:t>Maximum Time</w:t>
            </w:r>
            <w:r>
              <w:t>：</w:t>
            </w:r>
            <w:r>
              <w:rPr>
                <w:u w:val="single"/>
              </w:rPr>
              <w:t xml:space="preserve">         </w:t>
            </w:r>
            <w:r>
              <w:rPr>
                <w:rFonts w:hint="eastAsia"/>
                <w:u w:val="single"/>
              </w:rPr>
              <w:t xml:space="preserve"> </w:t>
            </w:r>
            <w:r>
              <w:rPr>
                <w:u w:val="single"/>
              </w:rPr>
              <w:t xml:space="preserve">         </w:t>
            </w:r>
            <w:r>
              <w:rPr>
                <w:rFonts w:hint="eastAsia"/>
                <w:lang w:val="en-US" w:eastAsia="zh-CN"/>
              </w:rPr>
              <w:t>min</w:t>
            </w:r>
            <w: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747" w:hRule="atLeast"/>
        </w:trPr>
        <w:tc>
          <w:tcPr>
            <w:tcW w:w="2874" w:type="dxa"/>
            <w:gridSpan w:val="10"/>
            <w:tcBorders>
              <w:top w:val="single" w:color="auto" w:sz="12" w:space="0"/>
              <w:left w:val="single" w:color="auto" w:sz="12" w:space="0"/>
              <w:bottom w:val="single" w:color="auto" w:sz="12" w:space="0"/>
            </w:tcBorders>
            <w:vAlign w:val="center"/>
          </w:tcPr>
          <w:p>
            <w:pPr>
              <w:jc w:val="both"/>
            </w:pPr>
            <w:r>
              <w:rPr>
                <w:rFonts w:hint="eastAsia"/>
                <w:lang w:val="en-US" w:eastAsia="zh-CN"/>
              </w:rPr>
              <w:t>Chemical Cleaning Cycle</w:t>
            </w:r>
            <w:r>
              <w:rPr>
                <w:rFonts w:hint="eastAsia"/>
              </w:rPr>
              <w:t>：</w:t>
            </w:r>
          </w:p>
        </w:tc>
        <w:tc>
          <w:tcPr>
            <w:tcW w:w="2340" w:type="dxa"/>
            <w:gridSpan w:val="9"/>
            <w:tcBorders>
              <w:top w:val="single" w:color="auto" w:sz="12" w:space="0"/>
              <w:left w:val="nil"/>
              <w:bottom w:val="single" w:color="auto" w:sz="12" w:space="0"/>
              <w:right w:val="single" w:color="auto" w:sz="12" w:space="0"/>
            </w:tcBorders>
            <w:vAlign w:val="center"/>
          </w:tcPr>
          <w:p>
            <w:pPr>
              <w:jc w:val="both"/>
              <w:rPr>
                <w:u w:val="single"/>
              </w:rPr>
            </w:pPr>
          </w:p>
        </w:tc>
        <w:tc>
          <w:tcPr>
            <w:tcW w:w="3225" w:type="dxa"/>
            <w:gridSpan w:val="11"/>
            <w:tcBorders>
              <w:top w:val="single" w:color="auto" w:sz="12" w:space="0"/>
              <w:left w:val="single" w:color="auto" w:sz="12" w:space="0"/>
              <w:bottom w:val="single" w:color="auto" w:sz="12" w:space="0"/>
            </w:tcBorders>
            <w:vAlign w:val="center"/>
          </w:tcPr>
          <w:p>
            <w:pPr>
              <w:jc w:val="both"/>
            </w:pPr>
            <w:r>
              <w:rPr>
                <w:rFonts w:hint="eastAsia"/>
                <w:lang w:val="en-US" w:eastAsia="zh-CN"/>
              </w:rPr>
              <w:t>Maximum Number of Reuses</w:t>
            </w:r>
            <w:r>
              <w:rPr>
                <w:rFonts w:hint="eastAsia"/>
              </w:rPr>
              <w:t>：</w:t>
            </w:r>
          </w:p>
        </w:tc>
        <w:tc>
          <w:tcPr>
            <w:tcW w:w="2051" w:type="dxa"/>
            <w:tcBorders>
              <w:top w:val="single" w:color="auto" w:sz="12" w:space="0"/>
              <w:right w:val="single" w:color="auto" w:sz="12" w:space="0"/>
            </w:tcBorders>
            <w:vAlign w:val="center"/>
          </w:tcPr>
          <w:p>
            <w:pPr>
              <w:jc w:val="both"/>
              <w:rPr>
                <w:u w:val="singl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283" w:hRule="atLeast"/>
        </w:trPr>
        <w:tc>
          <w:tcPr>
            <w:tcW w:w="10490" w:type="dxa"/>
            <w:gridSpan w:val="31"/>
            <w:tcBorders>
              <w:top w:val="single" w:color="auto" w:sz="12" w:space="0"/>
              <w:bottom w:val="single" w:color="auto" w:sz="12" w:space="0"/>
            </w:tcBorders>
            <w:vAlign w:val="center"/>
          </w:tcPr>
          <w:p>
            <w:pPr>
              <w:jc w:val="both"/>
              <w:rPr>
                <w:u w:val="singl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10490" w:type="dxa"/>
            <w:gridSpan w:val="31"/>
            <w:tcBorders>
              <w:top w:val="single" w:color="auto" w:sz="12" w:space="0"/>
              <w:left w:val="single" w:color="auto" w:sz="12" w:space="0"/>
              <w:bottom w:val="single" w:color="auto" w:sz="12" w:space="0"/>
              <w:right w:val="single" w:color="auto" w:sz="12" w:space="0"/>
            </w:tcBorders>
            <w:vAlign w:val="center"/>
          </w:tcPr>
          <w:p>
            <w:pPr>
              <w:jc w:val="both"/>
              <w:rPr>
                <w:rFonts w:hint="default" w:eastAsia="微软雅黑"/>
                <w:lang w:val="en-US" w:eastAsia="zh-CN"/>
              </w:rPr>
            </w:pPr>
            <w:r>
              <w:rPr>
                <w:rFonts w:hint="eastAsia"/>
                <w:b/>
                <w:bCs/>
                <w:lang w:val="en-US" w:eastAsia="zh-CN"/>
              </w:rPr>
              <w:t>Filter Cartridge Life Cycle</w:t>
            </w:r>
          </w:p>
        </w:tc>
        <w:tc>
          <w:tcPr>
            <w:tcW w:w="4502" w:type="dxa"/>
            <w:vAlign w:val="center"/>
          </w:tcPr>
          <w:p>
            <w:pPr>
              <w:widowControl/>
              <w:adjustRightInd/>
              <w:snapToGrid/>
            </w:pPr>
          </w:p>
        </w:tc>
        <w:tc>
          <w:tcPr>
            <w:tcW w:w="4502" w:type="dxa"/>
            <w:vAlign w:val="center"/>
          </w:tcPr>
          <w:p>
            <w:pPr>
              <w:widowControl/>
              <w:adjustRightInd/>
              <w:snapToGrid/>
            </w:pPr>
            <w:r>
              <w:rPr>
                <w:rFonts w:hint="eastAsia"/>
              </w:rPr>
              <w:t>测试参数：</w:t>
            </w:r>
          </w:p>
        </w:tc>
        <w:tc>
          <w:tcPr>
            <w:tcW w:w="4502" w:type="dxa"/>
            <w:vAlign w:val="center"/>
          </w:tcPr>
          <w:p>
            <w:pPr>
              <w:widowControl/>
              <w:adjustRightInd/>
              <w:snapToGrid/>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567" w:hRule="atLeast"/>
        </w:trPr>
        <w:tc>
          <w:tcPr>
            <w:tcW w:w="2079" w:type="dxa"/>
            <w:gridSpan w:val="4"/>
            <w:tcBorders>
              <w:top w:val="single" w:color="auto" w:sz="12" w:space="0"/>
              <w:left w:val="single" w:color="auto" w:sz="12" w:space="0"/>
              <w:bottom w:val="single" w:color="auto" w:sz="12" w:space="0"/>
            </w:tcBorders>
            <w:vAlign w:val="center"/>
          </w:tcPr>
          <w:p>
            <w:pPr>
              <w:jc w:val="both"/>
              <w:rPr>
                <w:rFonts w:hint="default" w:eastAsia="微软雅黑"/>
                <w:lang w:val="en-US" w:eastAsia="zh-CN"/>
              </w:rPr>
            </w:pPr>
            <w:r>
              <w:rPr>
                <w:rFonts w:hint="eastAsia"/>
                <w:lang w:val="en-US" w:eastAsia="zh-CN"/>
              </w:rPr>
              <w:t>Life Cycle</w:t>
            </w:r>
          </w:p>
        </w:tc>
        <w:tc>
          <w:tcPr>
            <w:tcW w:w="8411" w:type="dxa"/>
            <w:gridSpan w:val="27"/>
            <w:tcBorders>
              <w:top w:val="single" w:color="auto" w:sz="12" w:space="0"/>
              <w:bottom w:val="single" w:color="auto" w:sz="12" w:space="0"/>
              <w:right w:val="single" w:color="auto" w:sz="12" w:space="0"/>
            </w:tcBorders>
            <w:vAlign w:val="center"/>
          </w:tcPr>
          <w:p>
            <w:pPr>
              <w:jc w:val="both"/>
            </w:pPr>
          </w:p>
          <w:p>
            <w:pPr>
              <w:jc w:val="both"/>
            </w:pPr>
          </w:p>
          <w:p>
            <w:pPr>
              <w:jc w:val="both"/>
            </w:pPr>
          </w:p>
          <w:p>
            <w:pPr>
              <w:jc w:val="both"/>
            </w:pPr>
            <w:r>
              <w:rPr>
                <w:rFonts w:hint="eastAsia"/>
                <w:color w:val="BFBFBF" w:themeColor="background1" w:themeShade="BF"/>
              </w:rPr>
              <w:t>（</w:t>
            </w:r>
            <w:r>
              <w:rPr>
                <w:rFonts w:hint="eastAsia"/>
                <w:color w:val="BFBFBF" w:themeColor="background1" w:themeShade="BF"/>
                <w:lang w:val="en-US" w:eastAsia="zh-CN"/>
              </w:rPr>
              <w:t>For example</w:t>
            </w:r>
            <w:r>
              <w:rPr>
                <w:rFonts w:hint="eastAsia"/>
                <w:color w:val="BFBFBF" w:themeColor="background1" w:themeShade="BF"/>
              </w:rPr>
              <w:t>，W</w:t>
            </w:r>
            <w:r>
              <w:rPr>
                <w:color w:val="BFBFBF" w:themeColor="background1" w:themeShade="BF"/>
              </w:rPr>
              <w:t>FI</w:t>
            </w:r>
            <w:r>
              <w:rPr>
                <w:rFonts w:hint="eastAsia"/>
                <w:color w:val="BFBFBF" w:themeColor="background1" w:themeShade="BF"/>
                <w:lang w:val="en-US" w:eastAsia="zh-CN"/>
              </w:rPr>
              <w:t xml:space="preserve"> rinse and wet</w:t>
            </w:r>
            <w:r>
              <w:rPr>
                <w:rFonts w:hint="eastAsia"/>
                <w:color w:val="BFBFBF" w:themeColor="background1" w:themeShade="BF"/>
              </w:rPr>
              <w:t>→</w:t>
            </w:r>
            <w:r>
              <w:rPr>
                <w:rFonts w:hint="eastAsia"/>
                <w:color w:val="BFBFBF" w:themeColor="background1" w:themeShade="BF"/>
                <w:lang w:val="en-US" w:eastAsia="zh-CN"/>
              </w:rPr>
              <w:t>steam sterilization</w:t>
            </w:r>
            <w:r>
              <w:rPr>
                <w:rFonts w:hint="eastAsia"/>
                <w:color w:val="BFBFBF" w:themeColor="background1" w:themeShade="BF"/>
              </w:rPr>
              <w:t>→W</w:t>
            </w:r>
            <w:r>
              <w:rPr>
                <w:color w:val="BFBFBF" w:themeColor="background1" w:themeShade="BF"/>
              </w:rPr>
              <w:t>FI</w:t>
            </w:r>
            <w:r>
              <w:rPr>
                <w:rFonts w:hint="eastAsia"/>
                <w:color w:val="BFBFBF" w:themeColor="background1" w:themeShade="BF"/>
                <w:lang w:val="en-US" w:eastAsia="zh-CN"/>
              </w:rPr>
              <w:t xml:space="preserve"> rinse and wet</w:t>
            </w:r>
            <w:r>
              <w:rPr>
                <w:rFonts w:hint="eastAsia"/>
                <w:color w:val="BFBFBF" w:themeColor="background1" w:themeShade="BF"/>
              </w:rPr>
              <w:t>→</w:t>
            </w:r>
            <w:r>
              <w:rPr>
                <w:rFonts w:hint="eastAsia"/>
                <w:color w:val="BFBFBF" w:themeColor="background1" w:themeShade="BF"/>
                <w:lang w:val="en-US" w:eastAsia="zh-CN"/>
              </w:rPr>
              <w:t>integrity test</w:t>
            </w:r>
            <w:r>
              <w:rPr>
                <w:rFonts w:hint="eastAsia"/>
                <w:color w:val="BFBFBF" w:themeColor="background1" w:themeShade="BF"/>
              </w:rPr>
              <w:t>→</w:t>
            </w:r>
            <w:r>
              <w:rPr>
                <w:rFonts w:hint="eastAsia"/>
                <w:color w:val="BFBFBF" w:themeColor="background1" w:themeShade="BF"/>
                <w:lang w:val="en-US" w:eastAsia="zh-CN"/>
              </w:rPr>
              <w:t>filtration</w:t>
            </w:r>
            <w:r>
              <w:rPr>
                <w:rFonts w:hint="eastAsia"/>
                <w:color w:val="BFBFBF" w:themeColor="background1" w:themeShade="BF"/>
              </w:rPr>
              <w:t>→</w:t>
            </w:r>
            <w:r>
              <w:rPr>
                <w:rFonts w:hint="eastAsia"/>
                <w:color w:val="BFBFBF" w:themeColor="background1" w:themeShade="BF"/>
                <w:lang w:val="en-US" w:eastAsia="zh-CN"/>
              </w:rPr>
              <w:t>cleaning</w:t>
            </w:r>
            <w:r>
              <w:rPr>
                <w:rFonts w:hint="eastAsia"/>
                <w:color w:val="BFBFBF" w:themeColor="background1" w:themeShade="BF"/>
              </w:rPr>
              <w:t>→</w:t>
            </w:r>
            <w:r>
              <w:rPr>
                <w:rFonts w:hint="eastAsia"/>
                <w:color w:val="BFBFBF" w:themeColor="background1" w:themeShade="BF"/>
                <w:lang w:val="en-US" w:eastAsia="zh-CN"/>
              </w:rPr>
              <w:t>integrity test</w:t>
            </w:r>
            <w:r>
              <w:rPr>
                <w:rFonts w:hint="eastAsia"/>
                <w:color w:val="BFBFBF" w:themeColor="background1" w:themeShade="BF"/>
              </w:rPr>
              <w:t>→</w:t>
            </w:r>
            <w:r>
              <w:rPr>
                <w:rFonts w:hint="eastAsia"/>
                <w:color w:val="BFBFBF" w:themeColor="background1" w:themeShade="BF"/>
                <w:lang w:val="en-US" w:eastAsia="zh-CN"/>
              </w:rPr>
              <w:t>chemical cleaning</w:t>
            </w:r>
            <w:r>
              <w:rPr>
                <w:rFonts w:hint="eastAsia"/>
                <w:color w:val="BFBFBF" w:themeColor="background1" w:themeShade="BF"/>
              </w:rPr>
              <w:t>→</w:t>
            </w:r>
            <w:r>
              <w:rPr>
                <w:rFonts w:hint="eastAsia"/>
                <w:color w:val="BFBFBF" w:themeColor="background1" w:themeShade="BF"/>
                <w:lang w:val="en-US" w:eastAsia="zh-CN"/>
              </w:rPr>
              <w:t>save</w:t>
            </w:r>
            <w:r>
              <w:rPr>
                <w:rFonts w:hint="eastAsia"/>
                <w:color w:val="BFBFBF" w:themeColor="background1" w:themeShade="BF"/>
              </w:rPr>
              <w:t>→</w:t>
            </w:r>
            <w:r>
              <w:rPr>
                <w:rFonts w:hint="eastAsia"/>
                <w:color w:val="BFBFBF" w:themeColor="background1" w:themeShade="BF"/>
                <w:lang w:val="en-US" w:eastAsia="zh-CN"/>
              </w:rPr>
              <w:t>repeat the above process 3 times</w:t>
            </w:r>
            <w:r>
              <w:rPr>
                <w:color w:val="BFBFBF" w:themeColor="background1" w:themeShade="BF"/>
              </w:rPr>
              <w:t>→</w:t>
            </w:r>
            <w:r>
              <w:rPr>
                <w:rFonts w:hint="eastAsia"/>
                <w:color w:val="BFBFBF" w:themeColor="background1" w:themeShade="BF"/>
                <w:lang w:val="en-US" w:eastAsia="zh-CN"/>
              </w:rPr>
              <w:t>throw away</w:t>
            </w:r>
            <w:r>
              <w:rPr>
                <w:rFonts w:hint="eastAsia"/>
                <w:color w:val="BFBFBF" w:themeColor="background1" w:themeShade="BF"/>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1134" w:hRule="atLeast"/>
        </w:trPr>
        <w:tc>
          <w:tcPr>
            <w:tcW w:w="2079" w:type="dxa"/>
            <w:gridSpan w:val="4"/>
            <w:tcBorders>
              <w:top w:val="single" w:color="auto" w:sz="12" w:space="0"/>
              <w:left w:val="single" w:color="auto" w:sz="12" w:space="0"/>
              <w:bottom w:val="single" w:color="auto" w:sz="12" w:space="0"/>
            </w:tcBorders>
          </w:tcPr>
          <w:p>
            <w:pPr>
              <w:jc w:val="both"/>
            </w:pPr>
            <w:r>
              <w:rPr>
                <w:rFonts w:hint="eastAsia"/>
                <w:lang w:val="en-US" w:eastAsia="zh-CN"/>
              </w:rPr>
              <w:t>Note</w:t>
            </w:r>
            <w:r>
              <w:rPr>
                <w:rFonts w:hint="eastAsia"/>
              </w:rPr>
              <w:t>：</w:t>
            </w:r>
          </w:p>
        </w:tc>
        <w:tc>
          <w:tcPr>
            <w:tcW w:w="8411" w:type="dxa"/>
            <w:gridSpan w:val="27"/>
            <w:tcBorders>
              <w:top w:val="single" w:color="auto" w:sz="12" w:space="0"/>
              <w:bottom w:val="single" w:color="auto" w:sz="8" w:space="0"/>
              <w:right w:val="single" w:color="auto" w:sz="12" w:space="0"/>
            </w:tcBorders>
            <w:vAlign w:val="center"/>
          </w:tcPr>
          <w:p>
            <w:pPr>
              <w:jc w:val="both"/>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454" w:hRule="atLeast"/>
        </w:trPr>
        <w:tc>
          <w:tcPr>
            <w:tcW w:w="10490" w:type="dxa"/>
            <w:gridSpan w:val="31"/>
            <w:tcBorders>
              <w:top w:val="single" w:color="auto" w:sz="12" w:space="0"/>
              <w:bottom w:val="single" w:color="auto" w:sz="12" w:space="0"/>
            </w:tcBorders>
            <w:vAlign w:val="center"/>
          </w:tcPr>
          <w:p>
            <w:pPr>
              <w:pStyle w:val="2"/>
              <w:spacing w:before="156"/>
              <w:rPr>
                <w:rFonts w:hint="eastAsia"/>
              </w:rPr>
            </w:pPr>
            <w:r>
              <w:rPr>
                <w:rFonts w:hint="eastAsia"/>
                <w:lang w:val="en-US" w:eastAsia="zh-CN"/>
              </w:rPr>
              <w:t>Other Information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2835" w:hRule="atLeast"/>
        </w:trPr>
        <w:tc>
          <w:tcPr>
            <w:tcW w:w="2079" w:type="dxa"/>
            <w:gridSpan w:val="4"/>
            <w:tcBorders>
              <w:top w:val="single" w:color="auto" w:sz="12" w:space="0"/>
              <w:left w:val="single" w:color="auto" w:sz="12" w:space="0"/>
              <w:bottom w:val="single" w:color="auto" w:sz="12" w:space="0"/>
            </w:tcBorders>
          </w:tcPr>
          <w:p>
            <w:pPr>
              <w:jc w:val="both"/>
              <w:rPr>
                <w:rFonts w:hint="eastAsia"/>
              </w:rPr>
            </w:pPr>
            <w:r>
              <w:rPr>
                <w:rFonts w:hint="eastAsia"/>
                <w:lang w:val="en-US" w:eastAsia="zh-CN"/>
              </w:rPr>
              <w:t>Other</w:t>
            </w:r>
            <w:r>
              <w:rPr>
                <w:rFonts w:hint="eastAsia"/>
              </w:rPr>
              <w:t>：</w:t>
            </w:r>
          </w:p>
        </w:tc>
        <w:tc>
          <w:tcPr>
            <w:tcW w:w="8411" w:type="dxa"/>
            <w:gridSpan w:val="27"/>
            <w:tcBorders>
              <w:top w:val="single" w:color="auto" w:sz="12" w:space="0"/>
              <w:bottom w:val="single" w:color="auto" w:sz="12" w:space="0"/>
              <w:right w:val="single" w:color="auto" w:sz="12"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1134" w:hRule="atLeast"/>
        </w:trPr>
        <w:tc>
          <w:tcPr>
            <w:tcW w:w="10490" w:type="dxa"/>
            <w:gridSpan w:val="31"/>
            <w:tcBorders>
              <w:top w:val="single" w:color="auto" w:sz="8" w:space="0"/>
            </w:tcBorders>
            <w:vAlign w:val="center"/>
          </w:tcPr>
          <w:p>
            <w:pPr>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567" w:hRule="atLeast"/>
        </w:trPr>
        <w:tc>
          <w:tcPr>
            <w:tcW w:w="1284" w:type="dxa"/>
            <w:gridSpan w:val="2"/>
            <w:tcBorders>
              <w:top w:val="single" w:color="auto" w:sz="12" w:space="0"/>
              <w:left w:val="single" w:color="auto" w:sz="12" w:space="0"/>
              <w:bottom w:val="single" w:color="auto" w:sz="12" w:space="0"/>
              <w:right w:val="single" w:color="auto" w:sz="12" w:space="0"/>
            </w:tcBorders>
            <w:vAlign w:val="center"/>
          </w:tcPr>
          <w:p>
            <w:pPr>
              <w:jc w:val="both"/>
              <w:rPr>
                <w:rFonts w:hint="eastAsia"/>
              </w:rPr>
            </w:pPr>
            <w:r>
              <w:rPr>
                <w:rFonts w:hint="eastAsia"/>
                <w:lang w:val="en-US" w:eastAsia="zh-CN"/>
              </w:rPr>
              <w:t>Applicant</w:t>
            </w:r>
            <w:r>
              <w:rPr>
                <w:rFonts w:hint="eastAsia"/>
              </w:rPr>
              <w:t>：</w:t>
            </w:r>
          </w:p>
        </w:tc>
        <w:tc>
          <w:tcPr>
            <w:tcW w:w="2260" w:type="dxa"/>
            <w:gridSpan w:val="10"/>
            <w:tcBorders>
              <w:top w:val="single" w:color="auto" w:sz="12" w:space="0"/>
              <w:left w:val="single" w:color="auto" w:sz="12" w:space="0"/>
              <w:bottom w:val="single" w:color="auto" w:sz="12" w:space="0"/>
              <w:right w:val="single" w:color="auto" w:sz="12" w:space="0"/>
            </w:tcBorders>
            <w:vAlign w:val="center"/>
          </w:tcPr>
          <w:p>
            <w:pPr>
              <w:jc w:val="both"/>
            </w:pPr>
          </w:p>
        </w:tc>
        <w:tc>
          <w:tcPr>
            <w:tcW w:w="1580" w:type="dxa"/>
            <w:gridSpan w:val="6"/>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pPr>
            <w:bookmarkStart w:id="12" w:name="OLE_LINK3"/>
            <w:r>
              <w:rPr>
                <w:rFonts w:hint="eastAsia"/>
                <w:lang w:val="en-US" w:eastAsia="zh-CN"/>
              </w:rPr>
              <w:t>Department</w:t>
            </w:r>
            <w:r>
              <w:rPr>
                <w:rFonts w:hint="eastAsia"/>
              </w:rPr>
              <w:t>：</w:t>
            </w:r>
            <w:bookmarkEnd w:id="12"/>
          </w:p>
        </w:tc>
        <w:tc>
          <w:tcPr>
            <w:tcW w:w="1905" w:type="dxa"/>
            <w:gridSpan w:val="7"/>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pPr>
          </w:p>
        </w:tc>
        <w:tc>
          <w:tcPr>
            <w:tcW w:w="1051" w:type="dxa"/>
            <w:gridSpan w:val="4"/>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pPr>
            <w:bookmarkStart w:id="13" w:name="OLE_LINK4"/>
            <w:r>
              <w:rPr>
                <w:rFonts w:hint="eastAsia"/>
                <w:lang w:val="en-US" w:eastAsia="zh-CN"/>
              </w:rPr>
              <w:t>Date</w:t>
            </w:r>
            <w:r>
              <w:rPr>
                <w:rFonts w:hint="eastAsia"/>
              </w:rPr>
              <w:t>：</w:t>
            </w:r>
            <w:bookmarkEnd w:id="13"/>
          </w:p>
        </w:tc>
        <w:tc>
          <w:tcPr>
            <w:tcW w:w="2410" w:type="dxa"/>
            <w:gridSpan w:val="2"/>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567" w:hRule="atLeast"/>
        </w:trPr>
        <w:tc>
          <w:tcPr>
            <w:tcW w:w="1284" w:type="dxa"/>
            <w:gridSpan w:val="2"/>
            <w:tcBorders>
              <w:top w:val="single" w:color="auto" w:sz="12" w:space="0"/>
              <w:left w:val="single" w:color="auto" w:sz="12" w:space="0"/>
              <w:bottom w:val="single" w:color="auto" w:sz="12" w:space="0"/>
              <w:right w:val="single" w:color="auto" w:sz="12" w:space="0"/>
            </w:tcBorders>
            <w:vAlign w:val="center"/>
          </w:tcPr>
          <w:p>
            <w:pPr>
              <w:jc w:val="both"/>
              <w:rPr>
                <w:rFonts w:hint="eastAsia"/>
              </w:rPr>
            </w:pPr>
            <w:r>
              <w:rPr>
                <w:rFonts w:hint="eastAsia"/>
                <w:lang w:val="en-US" w:eastAsia="zh-CN"/>
              </w:rPr>
              <w:t>Approver</w:t>
            </w:r>
            <w:r>
              <w:rPr>
                <w:rFonts w:hint="eastAsia"/>
              </w:rPr>
              <w:t>：</w:t>
            </w:r>
          </w:p>
        </w:tc>
        <w:tc>
          <w:tcPr>
            <w:tcW w:w="2260" w:type="dxa"/>
            <w:gridSpan w:val="10"/>
            <w:tcBorders>
              <w:top w:val="single" w:color="auto" w:sz="12" w:space="0"/>
              <w:left w:val="single" w:color="auto" w:sz="12" w:space="0"/>
              <w:bottom w:val="single" w:color="auto" w:sz="12" w:space="0"/>
              <w:right w:val="single" w:color="auto" w:sz="12" w:space="0"/>
            </w:tcBorders>
            <w:vAlign w:val="center"/>
          </w:tcPr>
          <w:p>
            <w:pPr>
              <w:jc w:val="both"/>
            </w:pPr>
          </w:p>
        </w:tc>
        <w:tc>
          <w:tcPr>
            <w:tcW w:w="1580" w:type="dxa"/>
            <w:gridSpan w:val="6"/>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rPr>
                <w:rFonts w:hint="eastAsia"/>
              </w:rPr>
            </w:pPr>
            <w:r>
              <w:rPr>
                <w:rFonts w:hint="eastAsia"/>
                <w:lang w:val="en-US" w:eastAsia="zh-CN"/>
              </w:rPr>
              <w:t>Department</w:t>
            </w:r>
            <w:r>
              <w:rPr>
                <w:rFonts w:hint="eastAsia"/>
              </w:rPr>
              <w:t>：</w:t>
            </w:r>
          </w:p>
        </w:tc>
        <w:tc>
          <w:tcPr>
            <w:tcW w:w="1905" w:type="dxa"/>
            <w:gridSpan w:val="7"/>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pPr>
          </w:p>
        </w:tc>
        <w:tc>
          <w:tcPr>
            <w:tcW w:w="1051" w:type="dxa"/>
            <w:gridSpan w:val="4"/>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rPr>
                <w:rFonts w:hint="eastAsia"/>
              </w:rPr>
            </w:pPr>
            <w:r>
              <w:rPr>
                <w:rFonts w:hint="eastAsia"/>
                <w:lang w:val="en-US" w:eastAsia="zh-CN"/>
              </w:rPr>
              <w:t>Date</w:t>
            </w:r>
            <w:r>
              <w:rPr>
                <w:rFonts w:hint="eastAsia"/>
              </w:rPr>
              <w:t>：</w:t>
            </w:r>
          </w:p>
        </w:tc>
        <w:tc>
          <w:tcPr>
            <w:tcW w:w="2410" w:type="dxa"/>
            <w:gridSpan w:val="2"/>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567" w:hRule="atLeast"/>
        </w:trPr>
        <w:tc>
          <w:tcPr>
            <w:tcW w:w="1284" w:type="dxa"/>
            <w:gridSpan w:val="2"/>
            <w:tcBorders>
              <w:top w:val="single" w:color="auto" w:sz="12" w:space="0"/>
              <w:left w:val="single" w:color="auto" w:sz="12" w:space="0"/>
              <w:bottom w:val="single" w:color="auto" w:sz="12" w:space="0"/>
              <w:right w:val="single" w:color="auto" w:sz="12" w:space="0"/>
            </w:tcBorders>
            <w:vAlign w:val="center"/>
          </w:tcPr>
          <w:p>
            <w:pPr>
              <w:jc w:val="both"/>
              <w:rPr>
                <w:rFonts w:hint="eastAsia"/>
              </w:rPr>
            </w:pPr>
            <w:r>
              <w:rPr>
                <w:rFonts w:hint="eastAsia"/>
                <w:lang w:val="en-US" w:eastAsia="zh-CN"/>
              </w:rPr>
              <w:t>Approver</w:t>
            </w:r>
            <w:r>
              <w:rPr>
                <w:rFonts w:hint="eastAsia"/>
              </w:rPr>
              <w:t>：</w:t>
            </w:r>
          </w:p>
        </w:tc>
        <w:tc>
          <w:tcPr>
            <w:tcW w:w="2260" w:type="dxa"/>
            <w:gridSpan w:val="10"/>
            <w:tcBorders>
              <w:top w:val="single" w:color="auto" w:sz="12" w:space="0"/>
              <w:left w:val="single" w:color="auto" w:sz="12" w:space="0"/>
              <w:bottom w:val="single" w:color="auto" w:sz="12" w:space="0"/>
              <w:right w:val="single" w:color="auto" w:sz="12" w:space="0"/>
            </w:tcBorders>
            <w:vAlign w:val="center"/>
          </w:tcPr>
          <w:p>
            <w:pPr>
              <w:jc w:val="both"/>
            </w:pPr>
          </w:p>
        </w:tc>
        <w:tc>
          <w:tcPr>
            <w:tcW w:w="1580" w:type="dxa"/>
            <w:gridSpan w:val="6"/>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rPr>
                <w:rFonts w:hint="eastAsia"/>
              </w:rPr>
            </w:pPr>
            <w:r>
              <w:rPr>
                <w:rFonts w:hint="eastAsia"/>
                <w:lang w:val="en-US" w:eastAsia="zh-CN"/>
              </w:rPr>
              <w:t>Department</w:t>
            </w:r>
            <w:r>
              <w:rPr>
                <w:rFonts w:hint="eastAsia"/>
              </w:rPr>
              <w:t>：</w:t>
            </w:r>
          </w:p>
        </w:tc>
        <w:tc>
          <w:tcPr>
            <w:tcW w:w="1905" w:type="dxa"/>
            <w:gridSpan w:val="7"/>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pPr>
          </w:p>
        </w:tc>
        <w:tc>
          <w:tcPr>
            <w:tcW w:w="1051" w:type="dxa"/>
            <w:gridSpan w:val="4"/>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rPr>
                <w:rFonts w:hint="eastAsia"/>
              </w:rPr>
            </w:pPr>
            <w:r>
              <w:rPr>
                <w:rFonts w:hint="eastAsia"/>
                <w:lang w:val="en-US" w:eastAsia="zh-CN"/>
              </w:rPr>
              <w:t>Date</w:t>
            </w:r>
            <w:r>
              <w:rPr>
                <w:rFonts w:hint="eastAsia"/>
              </w:rPr>
              <w:t>：</w:t>
            </w:r>
          </w:p>
        </w:tc>
        <w:tc>
          <w:tcPr>
            <w:tcW w:w="2410" w:type="dxa"/>
            <w:gridSpan w:val="2"/>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13506" w:type="dxa"/>
          <w:trHeight w:val="567" w:hRule="atLeast"/>
        </w:trPr>
        <w:tc>
          <w:tcPr>
            <w:tcW w:w="1284" w:type="dxa"/>
            <w:gridSpan w:val="2"/>
            <w:tcBorders>
              <w:top w:val="single" w:color="auto" w:sz="12" w:space="0"/>
              <w:left w:val="single" w:color="auto" w:sz="12" w:space="0"/>
              <w:bottom w:val="single" w:color="auto" w:sz="12" w:space="0"/>
              <w:right w:val="single" w:color="auto" w:sz="12" w:space="0"/>
            </w:tcBorders>
            <w:vAlign w:val="center"/>
          </w:tcPr>
          <w:p>
            <w:pPr>
              <w:jc w:val="both"/>
              <w:rPr>
                <w:rFonts w:hint="eastAsia"/>
              </w:rPr>
            </w:pPr>
            <w:r>
              <w:rPr>
                <w:rFonts w:hint="eastAsia"/>
                <w:lang w:val="en-US" w:eastAsia="zh-CN"/>
              </w:rPr>
              <w:t>Approver</w:t>
            </w:r>
            <w:r>
              <w:rPr>
                <w:rFonts w:hint="eastAsia"/>
              </w:rPr>
              <w:t>：</w:t>
            </w:r>
          </w:p>
        </w:tc>
        <w:tc>
          <w:tcPr>
            <w:tcW w:w="2260" w:type="dxa"/>
            <w:gridSpan w:val="10"/>
            <w:tcBorders>
              <w:top w:val="single" w:color="auto" w:sz="12" w:space="0"/>
              <w:left w:val="single" w:color="auto" w:sz="12" w:space="0"/>
              <w:bottom w:val="single" w:color="auto" w:sz="12" w:space="0"/>
              <w:right w:val="single" w:color="auto" w:sz="12" w:space="0"/>
            </w:tcBorders>
            <w:vAlign w:val="center"/>
          </w:tcPr>
          <w:p>
            <w:pPr>
              <w:jc w:val="both"/>
            </w:pPr>
          </w:p>
        </w:tc>
        <w:tc>
          <w:tcPr>
            <w:tcW w:w="1580" w:type="dxa"/>
            <w:gridSpan w:val="6"/>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rPr>
                <w:rFonts w:hint="eastAsia"/>
              </w:rPr>
            </w:pPr>
            <w:r>
              <w:rPr>
                <w:rFonts w:hint="eastAsia"/>
                <w:lang w:val="en-US" w:eastAsia="zh-CN"/>
              </w:rPr>
              <w:t>Department</w:t>
            </w:r>
            <w:r>
              <w:rPr>
                <w:rFonts w:hint="eastAsia"/>
              </w:rPr>
              <w:t>：</w:t>
            </w:r>
          </w:p>
        </w:tc>
        <w:tc>
          <w:tcPr>
            <w:tcW w:w="1905" w:type="dxa"/>
            <w:gridSpan w:val="7"/>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pPr>
          </w:p>
        </w:tc>
        <w:tc>
          <w:tcPr>
            <w:tcW w:w="1051" w:type="dxa"/>
            <w:gridSpan w:val="4"/>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rPr>
                <w:rFonts w:hint="eastAsia"/>
              </w:rPr>
            </w:pPr>
            <w:r>
              <w:rPr>
                <w:rFonts w:hint="eastAsia"/>
                <w:lang w:val="en-US" w:eastAsia="zh-CN"/>
              </w:rPr>
              <w:t>Date</w:t>
            </w:r>
            <w:r>
              <w:rPr>
                <w:rFonts w:hint="eastAsia"/>
              </w:rPr>
              <w:t>：</w:t>
            </w:r>
          </w:p>
        </w:tc>
        <w:tc>
          <w:tcPr>
            <w:tcW w:w="2410" w:type="dxa"/>
            <w:gridSpan w:val="2"/>
            <w:tcBorders>
              <w:top w:val="single" w:color="auto" w:sz="12" w:space="0"/>
              <w:left w:val="single" w:color="auto" w:sz="12" w:space="0"/>
              <w:bottom w:val="single" w:color="auto" w:sz="12" w:space="0"/>
              <w:right w:val="single" w:color="auto" w:sz="12" w:space="0"/>
            </w:tcBorders>
            <w:vAlign w:val="center"/>
          </w:tcPr>
          <w:p>
            <w:pPr>
              <w:widowControl/>
              <w:adjustRightInd/>
              <w:snapToGrid/>
              <w:jc w:val="both"/>
            </w:pPr>
          </w:p>
        </w:tc>
      </w:tr>
    </w:tbl>
    <w:p>
      <w:pPr>
        <w:rPr>
          <w:rFonts w:hint="eastAsia"/>
        </w:rPr>
      </w:pPr>
    </w:p>
    <w:sectPr>
      <w:headerReference r:id="rId3" w:type="default"/>
      <w:footerReference r:id="rId4" w:type="default"/>
      <w:type w:val="continuous"/>
      <w:pgSz w:w="11906" w:h="16838"/>
      <w:pgMar w:top="720" w:right="720" w:bottom="720" w:left="720" w:header="567" w:footer="850"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Optima">
    <w:altName w:val="Times New Roman"/>
    <w:panose1 w:val="00000000000000000000"/>
    <w:charset w:val="00"/>
    <w:family w:val="auto"/>
    <w:pitch w:val="default"/>
    <w:sig w:usb0="00000000" w:usb1="00000000" w:usb2="00000000" w:usb3="00000000" w:csb0="000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94038283"/>
      <w:docPartObj>
        <w:docPartGallery w:val="autotext"/>
      </w:docPartObj>
    </w:sdtPr>
    <w:sdtContent>
      <w:sdt>
        <w:sdtPr>
          <w:id w:val="-1769616900"/>
          <w:docPartObj>
            <w:docPartGallery w:val="autotext"/>
          </w:docPartObj>
        </w:sdtPr>
        <w:sdtContent>
          <w:p>
            <w:pPr>
              <w:pStyle w:val="9"/>
              <w:ind w:right="900"/>
              <w:jc w:val="center"/>
            </w:pPr>
            <w:r>
              <w:rPr>
                <w:rFonts w:hint="eastAsia"/>
                <w:b/>
                <w:bCs/>
                <w:i/>
                <w:iCs/>
                <w:lang w:val="en-US" w:eastAsia="zh-CN"/>
              </w:rPr>
              <w:t xml:space="preserve"> This form is for internal use only and the customer information in the form will not be provided to third parties.</w:t>
            </w:r>
            <w:r>
              <w:rPr>
                <w:rFonts w:hint="eastAsia"/>
              </w:rPr>
              <w:t xml:space="preserve"> </w:t>
            </w:r>
            <w:r>
              <w:t xml:space="preserve">           </w:t>
            </w:r>
            <w:r>
              <w:rPr>
                <w:rFonts w:hint="eastAsia"/>
                <w:lang w:val="en-US" w:eastAsia="zh-CN"/>
              </w:rPr>
              <w:t xml:space="preserve">                                                                                 </w:t>
            </w: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pPr>
      <w:pStyle w:val="9"/>
      <w:ind w:right="900" w:rightChars="0"/>
      <w:jc w:val="center"/>
      <w:rPr>
        <w:rFonts w:hint="eastAsia" w:eastAsia="微软雅黑"/>
        <w:lang w:val="en-US" w:eastAsia="zh-CN"/>
      </w:rPr>
    </w:pPr>
    <w:r>
      <w:rPr>
        <w:rFonts w:hint="eastAsia"/>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wordWrap w:val="0"/>
      <w:jc w:val="center"/>
      <w:rPr>
        <w:rFonts w:hint="default" w:eastAsia="微软雅黑"/>
        <w:b/>
        <w:bCs/>
        <w:lang w:val="en-US" w:eastAsia="zh-CN"/>
      </w:rPr>
    </w:pPr>
    <w:r>
      <w:rPr>
        <w:rFonts w:hint="default"/>
        <w:b/>
        <w:bCs/>
        <w:lang w:val="en-US"/>
      </w:rPr>
      <w:drawing>
        <wp:anchor distT="0" distB="0" distL="114300" distR="114300" simplePos="0" relativeHeight="251659264" behindDoc="1" locked="0" layoutInCell="1" allowOverlap="1">
          <wp:simplePos x="0" y="0"/>
          <wp:positionH relativeFrom="column">
            <wp:posOffset>635</wp:posOffset>
          </wp:positionH>
          <wp:positionV relativeFrom="paragraph">
            <wp:posOffset>-182880</wp:posOffset>
          </wp:positionV>
          <wp:extent cx="1000125" cy="46228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00125" cy="462152"/>
                  </a:xfrm>
                  <a:prstGeom prst="rect">
                    <a:avLst/>
                  </a:prstGeom>
                  <a:noFill/>
                  <a:ln>
                    <a:noFill/>
                  </a:ln>
                </pic:spPr>
              </pic:pic>
            </a:graphicData>
          </a:graphic>
        </wp:anchor>
      </w:drawing>
    </w:r>
    <w:r>
      <w:rPr>
        <w:rFonts w:hint="eastAsia"/>
        <w:b/>
        <w:bCs/>
        <w:lang w:val="en-US" w:eastAsia="zh-CN"/>
      </w:rPr>
      <w:t xml:space="preserve">                                                Validation Service Center</w:t>
    </w:r>
    <w:r>
      <w:rPr>
        <w:rFonts w:hint="eastAsia"/>
        <w:b/>
        <w:bCs/>
      </w:rPr>
      <w:t xml:space="preserve">  </w:t>
    </w:r>
    <w:r>
      <w:rPr>
        <w:rFonts w:hint="eastAsia"/>
        <w:b/>
        <w:bCs/>
        <w:lang w:val="en-US" w:eastAsia="zh-CN"/>
      </w:rPr>
      <w:t xml:space="preserve">    Product Information Questionnaire</w:t>
    </w:r>
  </w:p>
  <w:p>
    <w:pPr>
      <w:pStyle w:val="10"/>
      <w:jc w:val="right"/>
      <w:rPr>
        <w:rFonts w:hint="eastAsia"/>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E30B3D"/>
    <w:multiLevelType w:val="multilevel"/>
    <w:tmpl w:val="05E30B3D"/>
    <w:lvl w:ilvl="0" w:tentative="0">
      <w:start w:val="1"/>
      <w:numFmt w:val="decimal"/>
      <w:lvlText w:val="%1)"/>
      <w:lvlJc w:val="left"/>
      <w:pPr>
        <w:ind w:left="425" w:hanging="425"/>
      </w:pPr>
      <w:rPr>
        <w:rFonts w:hint="eastAsia"/>
      </w:rPr>
    </w:lvl>
    <w:lvl w:ilvl="1" w:tentative="0">
      <w:start w:val="1"/>
      <w:numFmt w:val="decimal"/>
      <w:pStyle w:val="3"/>
      <w:lvlText w:val="%1.%2."/>
      <w:lvlJc w:val="left"/>
      <w:pPr>
        <w:ind w:left="709" w:hanging="567"/>
      </w:pPr>
      <w:rPr>
        <w:rFonts w:hint="eastAsia"/>
      </w:rPr>
    </w:lvl>
    <w:lvl w:ilvl="2" w:tentative="0">
      <w:start w:val="1"/>
      <w:numFmt w:val="decimal"/>
      <w:pStyle w:val="4"/>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
    <w:nsid w:val="09D25C1B"/>
    <w:multiLevelType w:val="multilevel"/>
    <w:tmpl w:val="09D25C1B"/>
    <w:lvl w:ilvl="0" w:tentative="0">
      <w:start w:val="6"/>
      <w:numFmt w:val="bullet"/>
      <w:lvlText w:val="□"/>
      <w:lvlJc w:val="left"/>
      <w:pPr>
        <w:ind w:left="360" w:hanging="360"/>
      </w:pPr>
      <w:rPr>
        <w:rFonts w:hint="eastAsia" w:ascii="微软雅黑" w:hAnsi="微软雅黑" w:eastAsia="微软雅黑" w:cs="微软雅黑"/>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790D48B1"/>
    <w:multiLevelType w:val="multilevel"/>
    <w:tmpl w:val="790D48B1"/>
    <w:lvl w:ilvl="0" w:tentative="0">
      <w:start w:val="1"/>
      <w:numFmt w:val="decimal"/>
      <w:pStyle w:val="2"/>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djNGU3OTA4ZGMxMGMxNzJmMmJmYWEzZjkyMTA4NzQifQ=="/>
  </w:docVars>
  <w:rsids>
    <w:rsidRoot w:val="00FD7A14"/>
    <w:rsid w:val="00001E17"/>
    <w:rsid w:val="00007C41"/>
    <w:rsid w:val="00015FE2"/>
    <w:rsid w:val="0001650A"/>
    <w:rsid w:val="00035C5B"/>
    <w:rsid w:val="00040AB4"/>
    <w:rsid w:val="0005245F"/>
    <w:rsid w:val="00057904"/>
    <w:rsid w:val="00072C59"/>
    <w:rsid w:val="0007606A"/>
    <w:rsid w:val="0008295D"/>
    <w:rsid w:val="00090256"/>
    <w:rsid w:val="000A5F71"/>
    <w:rsid w:val="000B7138"/>
    <w:rsid w:val="000C2CDC"/>
    <w:rsid w:val="000C4283"/>
    <w:rsid w:val="000D4F6B"/>
    <w:rsid w:val="000E01B9"/>
    <w:rsid w:val="000E1FC8"/>
    <w:rsid w:val="000E26C3"/>
    <w:rsid w:val="000F1D01"/>
    <w:rsid w:val="000F7D01"/>
    <w:rsid w:val="00100081"/>
    <w:rsid w:val="00100808"/>
    <w:rsid w:val="00102A0F"/>
    <w:rsid w:val="00106EFD"/>
    <w:rsid w:val="00113732"/>
    <w:rsid w:val="00113C5D"/>
    <w:rsid w:val="00116353"/>
    <w:rsid w:val="00133E3E"/>
    <w:rsid w:val="0014027B"/>
    <w:rsid w:val="001618B7"/>
    <w:rsid w:val="0017145F"/>
    <w:rsid w:val="00183D4A"/>
    <w:rsid w:val="001A0407"/>
    <w:rsid w:val="001A5390"/>
    <w:rsid w:val="001A7900"/>
    <w:rsid w:val="001B523C"/>
    <w:rsid w:val="001C396D"/>
    <w:rsid w:val="001F33BC"/>
    <w:rsid w:val="00210B33"/>
    <w:rsid w:val="00211FD0"/>
    <w:rsid w:val="002139D5"/>
    <w:rsid w:val="00222BD0"/>
    <w:rsid w:val="00223BDA"/>
    <w:rsid w:val="002373ED"/>
    <w:rsid w:val="00242B9E"/>
    <w:rsid w:val="002522D0"/>
    <w:rsid w:val="00264F6A"/>
    <w:rsid w:val="00287AE9"/>
    <w:rsid w:val="00296FB3"/>
    <w:rsid w:val="002A3627"/>
    <w:rsid w:val="002C0C11"/>
    <w:rsid w:val="002D12F2"/>
    <w:rsid w:val="002D4675"/>
    <w:rsid w:val="002E6955"/>
    <w:rsid w:val="002F3478"/>
    <w:rsid w:val="00311E77"/>
    <w:rsid w:val="00312570"/>
    <w:rsid w:val="00313291"/>
    <w:rsid w:val="00317367"/>
    <w:rsid w:val="00317C21"/>
    <w:rsid w:val="00336D81"/>
    <w:rsid w:val="00344915"/>
    <w:rsid w:val="0035596E"/>
    <w:rsid w:val="003572BB"/>
    <w:rsid w:val="00364AD8"/>
    <w:rsid w:val="00364DAF"/>
    <w:rsid w:val="00383DFB"/>
    <w:rsid w:val="00390337"/>
    <w:rsid w:val="00395A10"/>
    <w:rsid w:val="003A0B05"/>
    <w:rsid w:val="003C11F0"/>
    <w:rsid w:val="003D2029"/>
    <w:rsid w:val="003E6FC2"/>
    <w:rsid w:val="00404C68"/>
    <w:rsid w:val="00407E2B"/>
    <w:rsid w:val="004111CB"/>
    <w:rsid w:val="004133B8"/>
    <w:rsid w:val="004155E2"/>
    <w:rsid w:val="0041616B"/>
    <w:rsid w:val="0043441F"/>
    <w:rsid w:val="004363B4"/>
    <w:rsid w:val="00451C2E"/>
    <w:rsid w:val="004567CC"/>
    <w:rsid w:val="00457C8D"/>
    <w:rsid w:val="00463E69"/>
    <w:rsid w:val="0046565B"/>
    <w:rsid w:val="00474911"/>
    <w:rsid w:val="004830F6"/>
    <w:rsid w:val="004A075F"/>
    <w:rsid w:val="004A5AAB"/>
    <w:rsid w:val="004A60AA"/>
    <w:rsid w:val="004B2B63"/>
    <w:rsid w:val="004F36E6"/>
    <w:rsid w:val="004F5B8A"/>
    <w:rsid w:val="00502061"/>
    <w:rsid w:val="00520CFB"/>
    <w:rsid w:val="00527F44"/>
    <w:rsid w:val="00531636"/>
    <w:rsid w:val="00535CAE"/>
    <w:rsid w:val="005426F3"/>
    <w:rsid w:val="0054464B"/>
    <w:rsid w:val="00545FD2"/>
    <w:rsid w:val="0055746C"/>
    <w:rsid w:val="005709A8"/>
    <w:rsid w:val="005732FA"/>
    <w:rsid w:val="005805D6"/>
    <w:rsid w:val="0058257F"/>
    <w:rsid w:val="0058462F"/>
    <w:rsid w:val="005D34BF"/>
    <w:rsid w:val="005E047B"/>
    <w:rsid w:val="005E384D"/>
    <w:rsid w:val="00610F36"/>
    <w:rsid w:val="006121CA"/>
    <w:rsid w:val="006164A8"/>
    <w:rsid w:val="0062176D"/>
    <w:rsid w:val="00626CC9"/>
    <w:rsid w:val="00630243"/>
    <w:rsid w:val="00632F30"/>
    <w:rsid w:val="00633275"/>
    <w:rsid w:val="00643A2F"/>
    <w:rsid w:val="00655304"/>
    <w:rsid w:val="00660B8D"/>
    <w:rsid w:val="0066289C"/>
    <w:rsid w:val="00663016"/>
    <w:rsid w:val="00666092"/>
    <w:rsid w:val="006703D7"/>
    <w:rsid w:val="00682FA3"/>
    <w:rsid w:val="00690C62"/>
    <w:rsid w:val="0069214F"/>
    <w:rsid w:val="006B5D92"/>
    <w:rsid w:val="006C2F1A"/>
    <w:rsid w:val="006C6554"/>
    <w:rsid w:val="006D00B5"/>
    <w:rsid w:val="006E3E47"/>
    <w:rsid w:val="006F648E"/>
    <w:rsid w:val="007040D9"/>
    <w:rsid w:val="00711D26"/>
    <w:rsid w:val="007138B5"/>
    <w:rsid w:val="00714BA4"/>
    <w:rsid w:val="00716AFF"/>
    <w:rsid w:val="007241FE"/>
    <w:rsid w:val="00742473"/>
    <w:rsid w:val="0076160A"/>
    <w:rsid w:val="00762FA7"/>
    <w:rsid w:val="00763FF9"/>
    <w:rsid w:val="007844BF"/>
    <w:rsid w:val="0078454E"/>
    <w:rsid w:val="0079019F"/>
    <w:rsid w:val="0079454B"/>
    <w:rsid w:val="007A3053"/>
    <w:rsid w:val="007A7550"/>
    <w:rsid w:val="007B23C2"/>
    <w:rsid w:val="007B7231"/>
    <w:rsid w:val="007C0195"/>
    <w:rsid w:val="007C6C15"/>
    <w:rsid w:val="007F7E9F"/>
    <w:rsid w:val="0081687A"/>
    <w:rsid w:val="00817EA0"/>
    <w:rsid w:val="008306D2"/>
    <w:rsid w:val="008311B1"/>
    <w:rsid w:val="0083626D"/>
    <w:rsid w:val="0084043B"/>
    <w:rsid w:val="00840D4F"/>
    <w:rsid w:val="00843076"/>
    <w:rsid w:val="00856B4E"/>
    <w:rsid w:val="008628AB"/>
    <w:rsid w:val="00865BEF"/>
    <w:rsid w:val="008915BB"/>
    <w:rsid w:val="008A163A"/>
    <w:rsid w:val="008A39B3"/>
    <w:rsid w:val="008C6CEC"/>
    <w:rsid w:val="008D18BE"/>
    <w:rsid w:val="008D611F"/>
    <w:rsid w:val="008D7C73"/>
    <w:rsid w:val="008E0EC6"/>
    <w:rsid w:val="008F652A"/>
    <w:rsid w:val="009013FE"/>
    <w:rsid w:val="00902F07"/>
    <w:rsid w:val="00913D3B"/>
    <w:rsid w:val="009220AE"/>
    <w:rsid w:val="0092522A"/>
    <w:rsid w:val="009319EE"/>
    <w:rsid w:val="0093754D"/>
    <w:rsid w:val="00955213"/>
    <w:rsid w:val="00957F08"/>
    <w:rsid w:val="00961385"/>
    <w:rsid w:val="00963D66"/>
    <w:rsid w:val="00981DCD"/>
    <w:rsid w:val="009822E0"/>
    <w:rsid w:val="00990353"/>
    <w:rsid w:val="00995160"/>
    <w:rsid w:val="00996683"/>
    <w:rsid w:val="009967AA"/>
    <w:rsid w:val="00996DD3"/>
    <w:rsid w:val="00997409"/>
    <w:rsid w:val="00997692"/>
    <w:rsid w:val="009A1533"/>
    <w:rsid w:val="009A3539"/>
    <w:rsid w:val="009B0DC7"/>
    <w:rsid w:val="009D204E"/>
    <w:rsid w:val="009E2865"/>
    <w:rsid w:val="009F61F9"/>
    <w:rsid w:val="00A01329"/>
    <w:rsid w:val="00A2755A"/>
    <w:rsid w:val="00A3204D"/>
    <w:rsid w:val="00A365AF"/>
    <w:rsid w:val="00A40FBB"/>
    <w:rsid w:val="00A45324"/>
    <w:rsid w:val="00A47E9E"/>
    <w:rsid w:val="00A51F9A"/>
    <w:rsid w:val="00A5703C"/>
    <w:rsid w:val="00A63341"/>
    <w:rsid w:val="00A670E2"/>
    <w:rsid w:val="00A747E3"/>
    <w:rsid w:val="00A8022C"/>
    <w:rsid w:val="00A80438"/>
    <w:rsid w:val="00A96247"/>
    <w:rsid w:val="00A97CC4"/>
    <w:rsid w:val="00AA526A"/>
    <w:rsid w:val="00AB4355"/>
    <w:rsid w:val="00AB6DC4"/>
    <w:rsid w:val="00AE2E46"/>
    <w:rsid w:val="00AE35C0"/>
    <w:rsid w:val="00AF0C96"/>
    <w:rsid w:val="00AF671E"/>
    <w:rsid w:val="00B03A91"/>
    <w:rsid w:val="00B14139"/>
    <w:rsid w:val="00B32CD8"/>
    <w:rsid w:val="00B40E51"/>
    <w:rsid w:val="00B476C6"/>
    <w:rsid w:val="00B6287E"/>
    <w:rsid w:val="00B640FB"/>
    <w:rsid w:val="00B7031D"/>
    <w:rsid w:val="00B7336A"/>
    <w:rsid w:val="00B83F7B"/>
    <w:rsid w:val="00B87CF1"/>
    <w:rsid w:val="00BA23DF"/>
    <w:rsid w:val="00BA31A2"/>
    <w:rsid w:val="00BA707D"/>
    <w:rsid w:val="00BB74B5"/>
    <w:rsid w:val="00BB793B"/>
    <w:rsid w:val="00BC14EC"/>
    <w:rsid w:val="00BC3BD3"/>
    <w:rsid w:val="00BD30DE"/>
    <w:rsid w:val="00BD4FB8"/>
    <w:rsid w:val="00BD552E"/>
    <w:rsid w:val="00C031EA"/>
    <w:rsid w:val="00C0596B"/>
    <w:rsid w:val="00C0660B"/>
    <w:rsid w:val="00C17723"/>
    <w:rsid w:val="00C27909"/>
    <w:rsid w:val="00C367E9"/>
    <w:rsid w:val="00C36E87"/>
    <w:rsid w:val="00C37D6B"/>
    <w:rsid w:val="00C75307"/>
    <w:rsid w:val="00C86E3B"/>
    <w:rsid w:val="00C9339B"/>
    <w:rsid w:val="00CA010E"/>
    <w:rsid w:val="00CA439B"/>
    <w:rsid w:val="00CB4E39"/>
    <w:rsid w:val="00CD385F"/>
    <w:rsid w:val="00CD661A"/>
    <w:rsid w:val="00CE2D50"/>
    <w:rsid w:val="00CE7690"/>
    <w:rsid w:val="00D03303"/>
    <w:rsid w:val="00D0358D"/>
    <w:rsid w:val="00D062BB"/>
    <w:rsid w:val="00D154FE"/>
    <w:rsid w:val="00D155D1"/>
    <w:rsid w:val="00D4030C"/>
    <w:rsid w:val="00D43782"/>
    <w:rsid w:val="00D6308D"/>
    <w:rsid w:val="00D702D9"/>
    <w:rsid w:val="00D7420C"/>
    <w:rsid w:val="00D862EB"/>
    <w:rsid w:val="00D91AE1"/>
    <w:rsid w:val="00DA3858"/>
    <w:rsid w:val="00DA7604"/>
    <w:rsid w:val="00DB6127"/>
    <w:rsid w:val="00DC516C"/>
    <w:rsid w:val="00DD5CC5"/>
    <w:rsid w:val="00DE0114"/>
    <w:rsid w:val="00DE1F5C"/>
    <w:rsid w:val="00DF3FA1"/>
    <w:rsid w:val="00E01286"/>
    <w:rsid w:val="00E04CAC"/>
    <w:rsid w:val="00E07E03"/>
    <w:rsid w:val="00E1283A"/>
    <w:rsid w:val="00E12872"/>
    <w:rsid w:val="00E1373C"/>
    <w:rsid w:val="00E23FE3"/>
    <w:rsid w:val="00E331CE"/>
    <w:rsid w:val="00E41331"/>
    <w:rsid w:val="00E4568A"/>
    <w:rsid w:val="00E715C5"/>
    <w:rsid w:val="00EA5699"/>
    <w:rsid w:val="00EB1B84"/>
    <w:rsid w:val="00EB7904"/>
    <w:rsid w:val="00EC010E"/>
    <w:rsid w:val="00EC3C5A"/>
    <w:rsid w:val="00EC5E3D"/>
    <w:rsid w:val="00EE4083"/>
    <w:rsid w:val="00EF0F99"/>
    <w:rsid w:val="00EF5CFC"/>
    <w:rsid w:val="00EF69EA"/>
    <w:rsid w:val="00F06F01"/>
    <w:rsid w:val="00F107B5"/>
    <w:rsid w:val="00F134E7"/>
    <w:rsid w:val="00F34757"/>
    <w:rsid w:val="00F350CA"/>
    <w:rsid w:val="00F36FA5"/>
    <w:rsid w:val="00F44727"/>
    <w:rsid w:val="00F45E2A"/>
    <w:rsid w:val="00F56E19"/>
    <w:rsid w:val="00F62063"/>
    <w:rsid w:val="00F62187"/>
    <w:rsid w:val="00F86BAC"/>
    <w:rsid w:val="00F97A0C"/>
    <w:rsid w:val="00FA21F8"/>
    <w:rsid w:val="00FA73AC"/>
    <w:rsid w:val="00FD43FB"/>
    <w:rsid w:val="00FD7A14"/>
    <w:rsid w:val="02821A72"/>
    <w:rsid w:val="100A6B80"/>
    <w:rsid w:val="11F32857"/>
    <w:rsid w:val="12EF37E0"/>
    <w:rsid w:val="200E5C77"/>
    <w:rsid w:val="21F65B4B"/>
    <w:rsid w:val="244F40DF"/>
    <w:rsid w:val="24CA19B7"/>
    <w:rsid w:val="2FAF43EC"/>
    <w:rsid w:val="360A0FA1"/>
    <w:rsid w:val="379D2A15"/>
    <w:rsid w:val="395E4BBE"/>
    <w:rsid w:val="3A7E2574"/>
    <w:rsid w:val="3AD63788"/>
    <w:rsid w:val="3EE651E8"/>
    <w:rsid w:val="47C3256A"/>
    <w:rsid w:val="4A5E657A"/>
    <w:rsid w:val="4E344520"/>
    <w:rsid w:val="4EC2357B"/>
    <w:rsid w:val="51AC4EDD"/>
    <w:rsid w:val="52F9296E"/>
    <w:rsid w:val="624E1CDD"/>
    <w:rsid w:val="635F7193"/>
    <w:rsid w:val="643457D4"/>
    <w:rsid w:val="66C269BE"/>
    <w:rsid w:val="68F71C1C"/>
    <w:rsid w:val="73120110"/>
    <w:rsid w:val="735140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pPr>
    <w:rPr>
      <w:rFonts w:ascii="微软雅黑" w:hAnsi="微软雅黑" w:eastAsia="微软雅黑" w:cs="微软雅黑"/>
      <w:kern w:val="2"/>
      <w:sz w:val="21"/>
      <w:szCs w:val="22"/>
      <w:lang w:val="en-US" w:eastAsia="zh-CN" w:bidi="ar-SA"/>
    </w:rPr>
  </w:style>
  <w:style w:type="paragraph" w:styleId="2">
    <w:name w:val="heading 1"/>
    <w:basedOn w:val="1"/>
    <w:next w:val="1"/>
    <w:link w:val="27"/>
    <w:qFormat/>
    <w:uiPriority w:val="9"/>
    <w:pPr>
      <w:numPr>
        <w:ilvl w:val="0"/>
        <w:numId w:val="1"/>
      </w:numPr>
      <w:adjustRightInd/>
      <w:spacing w:before="50" w:beforeLines="50"/>
      <w:contextualSpacing/>
      <w:outlineLvl w:val="0"/>
    </w:pPr>
    <w:rPr>
      <w:b/>
      <w:bCs/>
      <w:sz w:val="24"/>
      <w:szCs w:val="36"/>
    </w:rPr>
  </w:style>
  <w:style w:type="paragraph" w:styleId="3">
    <w:name w:val="heading 2"/>
    <w:basedOn w:val="1"/>
    <w:next w:val="1"/>
    <w:link w:val="26"/>
    <w:unhideWhenUsed/>
    <w:qFormat/>
    <w:uiPriority w:val="9"/>
    <w:pPr>
      <w:numPr>
        <w:ilvl w:val="1"/>
        <w:numId w:val="2"/>
      </w:numPr>
      <w:spacing w:before="100" w:beforeLines="100"/>
      <w:ind w:left="567"/>
      <w:outlineLvl w:val="1"/>
    </w:pPr>
    <w:rPr>
      <w:b/>
      <w:sz w:val="24"/>
    </w:rPr>
  </w:style>
  <w:style w:type="paragraph" w:styleId="4">
    <w:name w:val="heading 3"/>
    <w:basedOn w:val="1"/>
    <w:next w:val="1"/>
    <w:link w:val="30"/>
    <w:unhideWhenUsed/>
    <w:qFormat/>
    <w:uiPriority w:val="9"/>
    <w:pPr>
      <w:numPr>
        <w:ilvl w:val="2"/>
        <w:numId w:val="2"/>
      </w:numPr>
      <w:spacing w:before="50" w:beforeLines="50"/>
      <w:outlineLvl w:val="2"/>
    </w:pPr>
    <w:rPr>
      <w:b/>
    </w:rPr>
  </w:style>
  <w:style w:type="paragraph" w:styleId="5">
    <w:name w:val="heading 4"/>
    <w:basedOn w:val="1"/>
    <w:next w:val="1"/>
    <w:link w:val="31"/>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unhideWhenUsed/>
    <w:qFormat/>
    <w:uiPriority w:val="39"/>
    <w:pPr>
      <w:tabs>
        <w:tab w:val="left" w:pos="1680"/>
        <w:tab w:val="right" w:leader="dot" w:pos="8296"/>
      </w:tabs>
      <w:ind w:left="840" w:leftChars="400"/>
    </w:pPr>
  </w:style>
  <w:style w:type="paragraph" w:styleId="7">
    <w:name w:val="Date"/>
    <w:basedOn w:val="1"/>
    <w:next w:val="1"/>
    <w:link w:val="24"/>
    <w:semiHidden/>
    <w:unhideWhenUsed/>
    <w:qFormat/>
    <w:uiPriority w:val="99"/>
    <w:pPr>
      <w:ind w:left="100" w:leftChars="2500"/>
    </w:pPr>
  </w:style>
  <w:style w:type="paragraph" w:styleId="8">
    <w:name w:val="Balloon Text"/>
    <w:basedOn w:val="1"/>
    <w:link w:val="22"/>
    <w:semiHidden/>
    <w:unhideWhenUsed/>
    <w:qFormat/>
    <w:uiPriority w:val="99"/>
    <w:rPr>
      <w:sz w:val="18"/>
      <w:szCs w:val="18"/>
    </w:rPr>
  </w:style>
  <w:style w:type="paragraph" w:styleId="9">
    <w:name w:val="footer"/>
    <w:basedOn w:val="1"/>
    <w:link w:val="21"/>
    <w:unhideWhenUsed/>
    <w:qFormat/>
    <w:uiPriority w:val="99"/>
    <w:pPr>
      <w:tabs>
        <w:tab w:val="center" w:pos="4153"/>
        <w:tab w:val="right" w:pos="8306"/>
      </w:tabs>
    </w:pPr>
    <w:rPr>
      <w:sz w:val="18"/>
      <w:szCs w:val="18"/>
    </w:rPr>
  </w:style>
  <w:style w:type="paragraph" w:styleId="10">
    <w:name w:val="header"/>
    <w:basedOn w:val="1"/>
    <w:link w:val="20"/>
    <w:unhideWhenUsed/>
    <w:qFormat/>
    <w:uiPriority w:val="99"/>
    <w:pPr>
      <w:pBdr>
        <w:bottom w:val="single" w:color="auto" w:sz="6" w:space="1"/>
      </w:pBdr>
      <w:tabs>
        <w:tab w:val="center" w:pos="4153"/>
        <w:tab w:val="right" w:pos="8306"/>
      </w:tabs>
      <w:jc w:val="center"/>
    </w:pPr>
    <w:rPr>
      <w:sz w:val="18"/>
      <w:szCs w:val="18"/>
    </w:rPr>
  </w:style>
  <w:style w:type="paragraph" w:styleId="11">
    <w:name w:val="toc 1"/>
    <w:basedOn w:val="1"/>
    <w:next w:val="1"/>
    <w:unhideWhenUsed/>
    <w:qFormat/>
    <w:uiPriority w:val="39"/>
  </w:style>
  <w:style w:type="paragraph" w:styleId="12">
    <w:name w:val="Subtitle"/>
    <w:basedOn w:val="1"/>
    <w:next w:val="1"/>
    <w:link w:val="25"/>
    <w:qFormat/>
    <w:uiPriority w:val="11"/>
    <w:pPr>
      <w:spacing w:before="240" w:after="60" w:line="312" w:lineRule="auto"/>
      <w:jc w:val="center"/>
      <w:outlineLvl w:val="1"/>
    </w:pPr>
    <w:rPr>
      <w:b/>
      <w:bCs/>
      <w:kern w:val="28"/>
      <w:sz w:val="32"/>
      <w:szCs w:val="32"/>
    </w:rPr>
  </w:style>
  <w:style w:type="paragraph" w:styleId="13">
    <w:name w:val="toc 2"/>
    <w:basedOn w:val="1"/>
    <w:next w:val="1"/>
    <w:unhideWhenUsed/>
    <w:qFormat/>
    <w:uiPriority w:val="39"/>
    <w:pPr>
      <w:ind w:left="420" w:leftChars="200"/>
    </w:pPr>
  </w:style>
  <w:style w:type="paragraph" w:styleId="14">
    <w:name w:val="Title"/>
    <w:basedOn w:val="1"/>
    <w:next w:val="1"/>
    <w:link w:val="29"/>
    <w:qFormat/>
    <w:uiPriority w:val="10"/>
    <w:pPr>
      <w:spacing w:before="240" w:after="60"/>
      <w:jc w:val="center"/>
      <w:outlineLvl w:val="0"/>
    </w:pPr>
    <w:rPr>
      <w:rFonts w:asciiTheme="majorHAnsi" w:hAnsiTheme="majorHAnsi" w:eastAsiaTheme="majorEastAsia" w:cstheme="majorBidi"/>
      <w:b/>
      <w:bCs/>
      <w:sz w:val="32"/>
      <w:szCs w:val="32"/>
    </w:r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qFormat/>
    <w:uiPriority w:val="99"/>
    <w:rPr>
      <w:color w:val="0000FF"/>
      <w:u w:val="single"/>
    </w:rPr>
  </w:style>
  <w:style w:type="paragraph" w:styleId="19">
    <w:name w:val="List Paragraph"/>
    <w:basedOn w:val="1"/>
    <w:qFormat/>
    <w:uiPriority w:val="34"/>
    <w:pPr>
      <w:ind w:firstLine="420" w:firstLineChars="200"/>
    </w:pPr>
  </w:style>
  <w:style w:type="character" w:customStyle="1" w:styleId="20">
    <w:name w:val="页眉 字符"/>
    <w:basedOn w:val="17"/>
    <w:link w:val="10"/>
    <w:qFormat/>
    <w:uiPriority w:val="99"/>
    <w:rPr>
      <w:sz w:val="18"/>
      <w:szCs w:val="18"/>
    </w:rPr>
  </w:style>
  <w:style w:type="character" w:customStyle="1" w:styleId="21">
    <w:name w:val="页脚 字符"/>
    <w:basedOn w:val="17"/>
    <w:link w:val="9"/>
    <w:qFormat/>
    <w:uiPriority w:val="99"/>
    <w:rPr>
      <w:sz w:val="18"/>
      <w:szCs w:val="18"/>
    </w:rPr>
  </w:style>
  <w:style w:type="character" w:customStyle="1" w:styleId="22">
    <w:name w:val="批注框文本 字符"/>
    <w:basedOn w:val="17"/>
    <w:link w:val="8"/>
    <w:semiHidden/>
    <w:qFormat/>
    <w:uiPriority w:val="99"/>
    <w:rPr>
      <w:sz w:val="18"/>
      <w:szCs w:val="18"/>
    </w:rPr>
  </w:style>
  <w:style w:type="paragraph" w:styleId="23">
    <w:name w:val="No Spacing"/>
    <w:qFormat/>
    <w:uiPriority w:val="1"/>
    <w:pPr>
      <w:widowControl w:val="0"/>
      <w:spacing w:before="50" w:beforeLines="50" w:after="50" w:afterLines="50" w:line="324" w:lineRule="auto"/>
      <w:jc w:val="both"/>
    </w:pPr>
    <w:rPr>
      <w:rFonts w:ascii="Optima" w:hAnsi="Optima" w:eastAsia="Optima" w:cs="Optima"/>
      <w:kern w:val="2"/>
      <w:sz w:val="21"/>
      <w:szCs w:val="22"/>
      <w:lang w:val="en-US" w:eastAsia="zh-CN" w:bidi="ar-SA"/>
    </w:rPr>
  </w:style>
  <w:style w:type="character" w:customStyle="1" w:styleId="24">
    <w:name w:val="日期 字符"/>
    <w:basedOn w:val="17"/>
    <w:link w:val="7"/>
    <w:semiHidden/>
    <w:qFormat/>
    <w:uiPriority w:val="99"/>
  </w:style>
  <w:style w:type="character" w:customStyle="1" w:styleId="25">
    <w:name w:val="副标题 字符"/>
    <w:basedOn w:val="17"/>
    <w:link w:val="12"/>
    <w:qFormat/>
    <w:uiPriority w:val="11"/>
    <w:rPr>
      <w:b/>
      <w:bCs/>
      <w:kern w:val="28"/>
      <w:sz w:val="32"/>
      <w:szCs w:val="32"/>
    </w:rPr>
  </w:style>
  <w:style w:type="character" w:customStyle="1" w:styleId="26">
    <w:name w:val="标题 2 字符"/>
    <w:basedOn w:val="17"/>
    <w:link w:val="3"/>
    <w:qFormat/>
    <w:uiPriority w:val="9"/>
    <w:rPr>
      <w:rFonts w:ascii="微软雅黑" w:hAnsi="微软雅黑" w:eastAsia="微软雅黑" w:cs="微软雅黑"/>
      <w:b/>
      <w:kern w:val="2"/>
      <w:sz w:val="24"/>
      <w:szCs w:val="22"/>
    </w:rPr>
  </w:style>
  <w:style w:type="character" w:customStyle="1" w:styleId="27">
    <w:name w:val="标题 1 字符"/>
    <w:basedOn w:val="17"/>
    <w:link w:val="2"/>
    <w:qFormat/>
    <w:uiPriority w:val="9"/>
    <w:rPr>
      <w:rFonts w:ascii="微软雅黑" w:hAnsi="微软雅黑" w:eastAsia="微软雅黑" w:cs="微软雅黑"/>
      <w:b/>
      <w:bCs/>
      <w:kern w:val="2"/>
      <w:sz w:val="24"/>
      <w:szCs w:val="36"/>
    </w:rPr>
  </w:style>
  <w:style w:type="paragraph" w:customStyle="1" w:styleId="28">
    <w:name w:val="TOC Heading"/>
    <w:basedOn w:val="2"/>
    <w:next w:val="1"/>
    <w:unhideWhenUsed/>
    <w:qFormat/>
    <w:uiPriority w:val="39"/>
    <w:pPr>
      <w:widowControl/>
      <w:spacing w:before="240" w:line="259" w:lineRule="auto"/>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29">
    <w:name w:val="标题 字符"/>
    <w:basedOn w:val="17"/>
    <w:link w:val="14"/>
    <w:qFormat/>
    <w:uiPriority w:val="10"/>
    <w:rPr>
      <w:rFonts w:asciiTheme="majorHAnsi" w:hAnsiTheme="majorHAnsi" w:eastAsiaTheme="majorEastAsia" w:cstheme="majorBidi"/>
      <w:b/>
      <w:bCs/>
      <w:kern w:val="2"/>
      <w:sz w:val="32"/>
      <w:szCs w:val="32"/>
    </w:rPr>
  </w:style>
  <w:style w:type="character" w:customStyle="1" w:styleId="30">
    <w:name w:val="标题 3 字符"/>
    <w:basedOn w:val="17"/>
    <w:link w:val="4"/>
    <w:qFormat/>
    <w:uiPriority w:val="9"/>
    <w:rPr>
      <w:rFonts w:ascii="微软雅黑" w:hAnsi="微软雅黑" w:eastAsia="微软雅黑" w:cs="微软雅黑"/>
      <w:b/>
      <w:kern w:val="2"/>
      <w:sz w:val="21"/>
      <w:szCs w:val="22"/>
    </w:rPr>
  </w:style>
  <w:style w:type="character" w:customStyle="1" w:styleId="31">
    <w:name w:val="标题 4 字符"/>
    <w:basedOn w:val="17"/>
    <w:link w:val="5"/>
    <w:semiHidden/>
    <w:qFormat/>
    <w:uiPriority w:val="9"/>
    <w:rPr>
      <w:rFonts w:asciiTheme="majorHAnsi" w:hAnsiTheme="majorHAnsi" w:eastAsiaTheme="majorEastAsia" w:cstheme="majorBidi"/>
      <w:b/>
      <w:bCs/>
      <w:kern w:val="2"/>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1559E-A2C9-4C4A-A791-B1446387E92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Pages>
  <Words>1087</Words>
  <Characters>5009</Characters>
  <Lines>18</Lines>
  <Paragraphs>5</Paragraphs>
  <TotalTime>17</TotalTime>
  <ScaleCrop>false</ScaleCrop>
  <LinksUpToDate>false</LinksUpToDate>
  <CharactersWithSpaces>5963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2020-09-29T00:48:00Z</dcterms:created>
  <dc:creator>Administrator</dc:creator>
  <cp:lastModifiedBy>局外人</cp:lastModifiedBy>
  <cp:lastPrinted>2022-09-01T07:30:00Z</cp:lastPrinted>
  <dcterms:modified xsi:type="dcterms:W3CDTF">2023-03-16T08:27:06Z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CFE20EC62FD84330B0C93D027C426181</vt:lpwstr>
  </property>
</Properties>
</file>